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808C" w14:textId="3254F782" w:rsidR="009A4E8F" w:rsidRPr="00634664" w:rsidRDefault="009A4E8F" w:rsidP="00634664">
      <w:pPr>
        <w:ind w:left="360" w:hanging="360"/>
        <w:rPr>
          <w:b/>
          <w:color w:val="0000FF"/>
          <w:sz w:val="32"/>
          <w:szCs w:val="32"/>
        </w:rPr>
      </w:pPr>
      <w:r w:rsidRPr="00634664">
        <w:rPr>
          <w:b/>
          <w:color w:val="0000FF"/>
          <w:sz w:val="32"/>
          <w:szCs w:val="32"/>
        </w:rPr>
        <w:t>Toernooi regleme</w:t>
      </w:r>
      <w:r w:rsidR="00684942">
        <w:rPr>
          <w:b/>
          <w:color w:val="0000FF"/>
          <w:sz w:val="32"/>
          <w:szCs w:val="32"/>
        </w:rPr>
        <w:t>nt Duo Team toernooi 2020</w:t>
      </w:r>
      <w:r w:rsidR="00634664" w:rsidRPr="00634664">
        <w:rPr>
          <w:b/>
          <w:color w:val="0000FF"/>
          <w:sz w:val="32"/>
          <w:szCs w:val="32"/>
        </w:rPr>
        <w:t xml:space="preserve"> TTV Unicum</w:t>
      </w:r>
      <w:r w:rsidRPr="00634664">
        <w:rPr>
          <w:b/>
          <w:color w:val="0000FF"/>
          <w:sz w:val="32"/>
          <w:szCs w:val="32"/>
        </w:rPr>
        <w:t>.</w:t>
      </w:r>
      <w:r w:rsidR="004943B9" w:rsidRPr="00634664">
        <w:rPr>
          <w:b/>
          <w:noProof/>
          <w:color w:val="0000FF"/>
          <w:sz w:val="32"/>
          <w:szCs w:val="32"/>
          <w:lang w:val="en-US" w:eastAsia="nl-NL"/>
        </w:rPr>
        <w:t xml:space="preserve"> </w:t>
      </w:r>
      <w:r w:rsidR="00634664" w:rsidRPr="00634664">
        <w:rPr>
          <w:b/>
          <w:noProof/>
          <w:color w:val="0000FF"/>
          <w:sz w:val="32"/>
          <w:szCs w:val="32"/>
          <w:lang w:val="en-US" w:eastAsia="nl-NL"/>
        </w:rPr>
        <w:t xml:space="preserve"> </w:t>
      </w:r>
    </w:p>
    <w:p w14:paraId="5DCD560C" w14:textId="77777777" w:rsidR="009A4E8F" w:rsidRDefault="009A4E8F" w:rsidP="009A4E8F">
      <w:pPr>
        <w:pStyle w:val="Kop2"/>
        <w:numPr>
          <w:ilvl w:val="0"/>
          <w:numId w:val="1"/>
        </w:numPr>
      </w:pPr>
      <w:r>
        <w:t>datum en tijd</w:t>
      </w:r>
    </w:p>
    <w:p w14:paraId="296AE65F" w14:textId="165754F6" w:rsidR="009A4E8F" w:rsidRDefault="00684942" w:rsidP="009A4E8F">
      <w:r>
        <w:t>Zaterdag 11 januari 2020 van 10.00 – 18</w:t>
      </w:r>
      <w:r w:rsidR="009A4E8F">
        <w:t>.00 uur.</w:t>
      </w:r>
    </w:p>
    <w:p w14:paraId="04425EC0" w14:textId="6224D581" w:rsidR="009A4E8F" w:rsidRDefault="009A4E8F" w:rsidP="009A4E8F">
      <w:r>
        <w:t xml:space="preserve">Locatie: TTV Unicum, Kalanderstraat </w:t>
      </w:r>
      <w:r w:rsidR="000A0846">
        <w:t>1</w:t>
      </w:r>
      <w:r>
        <w:t>9A, Geldrop, tel. 040 285 21 19</w:t>
      </w:r>
    </w:p>
    <w:p w14:paraId="01399E7B" w14:textId="77777777" w:rsidR="009A4E8F" w:rsidRDefault="009A4E8F" w:rsidP="009A4E8F">
      <w:pPr>
        <w:pStyle w:val="Kop2"/>
        <w:numPr>
          <w:ilvl w:val="0"/>
          <w:numId w:val="1"/>
        </w:numPr>
      </w:pPr>
      <w:r>
        <w:t>Spelsysteem</w:t>
      </w:r>
    </w:p>
    <w:p w14:paraId="1A81870A" w14:textId="77777777" w:rsidR="009A4E8F" w:rsidRDefault="009A4E8F" w:rsidP="00634664">
      <w:pPr>
        <w:pStyle w:val="Lijstalinea"/>
      </w:pPr>
      <w:r>
        <w:t>Teams van 2 spelers. Ieder speelt per teamwedstrijd 1 enkelspel en een dubbelspel. Totaal 3 wedstrijden per teamwedstrijd.</w:t>
      </w:r>
    </w:p>
    <w:p w14:paraId="76264081" w14:textId="77777777" w:rsidR="009A4E8F" w:rsidRDefault="009A4E8F" w:rsidP="00634664">
      <w:pPr>
        <w:pStyle w:val="Lijstalinea"/>
      </w:pPr>
      <w:r>
        <w:t xml:space="preserve">De </w:t>
      </w:r>
      <w:r w:rsidRPr="00634664">
        <w:t>teams</w:t>
      </w:r>
      <w:r>
        <w:t xml:space="preserve"> worden in meerkampen ingedeeld. Er worden maximaal 32 teams toegelaten.</w:t>
      </w:r>
    </w:p>
    <w:p w14:paraId="34859135" w14:textId="58F05075" w:rsidR="009A4E8F" w:rsidRDefault="009A4E8F" w:rsidP="009A4E8F">
      <w:pPr>
        <w:pStyle w:val="Lijstalinea"/>
      </w:pPr>
      <w:r>
        <w:t>Indeling vindt zoveel mogelijk op sterkte plaats. Bij grote verschillen in sterkte wordt aan de sterkste teams per wedstrijd een handicap toegekend. De handicap is 1 punt per klasse + 1 punt. Maximale handicap 9 punten. De toernooileiding bepaalt de handicap.</w:t>
      </w:r>
    </w:p>
    <w:p w14:paraId="0320758D" w14:textId="77777777" w:rsidR="009A4E8F" w:rsidRDefault="009A4E8F" w:rsidP="009A4E8F">
      <w:pPr>
        <w:pStyle w:val="Lijstalinea"/>
      </w:pPr>
      <w:r>
        <w:t>Alle wedstrijden (enkel en dubbel) worden gespeeld in best of three (2 gewonnen games).</w:t>
      </w:r>
      <w:r w:rsidR="001F2149">
        <w:t xml:space="preserve"> Wedstrijden volgens NTTB-spelregels.</w:t>
      </w:r>
    </w:p>
    <w:p w14:paraId="0F4A46CA" w14:textId="2EADB622" w:rsidR="009A4E8F" w:rsidRDefault="009A4E8F" w:rsidP="009A4E8F">
      <w:pPr>
        <w:pStyle w:val="Lijstalinea"/>
      </w:pPr>
      <w:r>
        <w:t xml:space="preserve">Uitgangspunt is dat de teams zoveel </w:t>
      </w:r>
      <w:r w:rsidR="002511C4">
        <w:t>mogelijk wedstrijden spelen.</w:t>
      </w:r>
    </w:p>
    <w:p w14:paraId="2F8A7F70" w14:textId="77777777" w:rsidR="008F548E" w:rsidRDefault="008F548E" w:rsidP="009A4E8F">
      <w:pPr>
        <w:pStyle w:val="Lijstalinea"/>
      </w:pPr>
      <w:r>
        <w:t>Afhankelijk van het aantal deelnemers bepaalt de toernooileiding de indeling in poules.</w:t>
      </w:r>
    </w:p>
    <w:p w14:paraId="73C8DCD6" w14:textId="6A1DE6D7" w:rsidR="008F548E" w:rsidRDefault="000A0846" w:rsidP="008F548E">
      <w:pPr>
        <w:pStyle w:val="Lijstalinea"/>
      </w:pPr>
      <w:r>
        <w:t>Het toernooi staat open voor jeugd en senioren. Deelnemers zijn vrij om te bepalen met wie ze inschrijven.</w:t>
      </w:r>
    </w:p>
    <w:p w14:paraId="7BCCEB95" w14:textId="77777777" w:rsidR="009A4E8F" w:rsidRDefault="009A4E8F" w:rsidP="009A4E8F">
      <w:pPr>
        <w:pStyle w:val="Kop2"/>
        <w:numPr>
          <w:ilvl w:val="0"/>
          <w:numId w:val="1"/>
        </w:numPr>
      </w:pPr>
      <w:r>
        <w:t>Inschrijving</w:t>
      </w:r>
    </w:p>
    <w:p w14:paraId="49942EAC" w14:textId="77777777" w:rsidR="00684942" w:rsidRDefault="00684942" w:rsidP="009A4E8F">
      <w:r>
        <w:t>Dit kan op 2 manieren:</w:t>
      </w:r>
    </w:p>
    <w:p w14:paraId="3E2F4720" w14:textId="0760C4E7" w:rsidR="00684942" w:rsidRDefault="00684942" w:rsidP="00684942">
      <w:pPr>
        <w:pStyle w:val="Lijstalinea"/>
      </w:pPr>
      <w:r>
        <w:t xml:space="preserve">Via deze link: </w:t>
      </w:r>
      <w:hyperlink r:id="rId7" w:history="1">
        <w:r>
          <w:rPr>
            <w:rStyle w:val="Hyperlink"/>
            <w:rFonts w:eastAsia="Times New Roman" w:cs="Arial"/>
            <w:sz w:val="17"/>
            <w:szCs w:val="17"/>
          </w:rPr>
          <w:t>https://forms.gle/qAo3ctNyrg6XKcA49</w:t>
        </w:r>
      </w:hyperlink>
    </w:p>
    <w:p w14:paraId="7F76BE6B" w14:textId="3F7B5E53" w:rsidR="009A4E8F" w:rsidRDefault="004943B9" w:rsidP="009A4E8F">
      <w:pPr>
        <w:pStyle w:val="Lijstalinea"/>
      </w:pPr>
      <w:r>
        <w:t>inschrijfformulier</w:t>
      </w:r>
      <w:r w:rsidR="007509ED">
        <w:t xml:space="preserve"> hieronder.</w:t>
      </w:r>
    </w:p>
    <w:p w14:paraId="0974027D" w14:textId="6539454C" w:rsidR="009A4E8F" w:rsidRDefault="009A4E8F" w:rsidP="009A4E8F">
      <w:r>
        <w:t>Uiterste inschrijfdatum:</w:t>
      </w:r>
      <w:r w:rsidR="00684942">
        <w:t xml:space="preserve"> vrijdag 3</w:t>
      </w:r>
      <w:r w:rsidR="00EA40C6">
        <w:t xml:space="preserve"> januari 20</w:t>
      </w:r>
      <w:r w:rsidR="0070503E">
        <w:t>20</w:t>
      </w:r>
      <w:bookmarkStart w:id="0" w:name="_GoBack"/>
      <w:bookmarkEnd w:id="0"/>
      <w:r w:rsidR="001F2149">
        <w:t>, of eerder als</w:t>
      </w:r>
      <w:r w:rsidR="00684942">
        <w:t xml:space="preserve"> zich 32 teams hebben ingeschreven.</w:t>
      </w:r>
      <w:r w:rsidR="001F2149">
        <w:t>.</w:t>
      </w:r>
    </w:p>
    <w:p w14:paraId="310FCC08" w14:textId="00397912" w:rsidR="008F548E" w:rsidRPr="009A4E8F" w:rsidRDefault="00634664" w:rsidP="009A4E8F">
      <w:r>
        <w:t>Inschrijfgeld: € 5,00 per speler</w:t>
      </w:r>
      <w:r w:rsidR="008F548E">
        <w:t>.</w:t>
      </w:r>
      <w:r w:rsidR="00684942">
        <w:t xml:space="preserve"> Te betalen op zaterdag 11 januari 2020</w:t>
      </w:r>
      <w:r w:rsidR="00453EDB">
        <w:t xml:space="preserve"> bij binnenkomst.</w:t>
      </w:r>
    </w:p>
    <w:p w14:paraId="461326CC" w14:textId="77777777" w:rsidR="009A4E8F" w:rsidRDefault="008F548E" w:rsidP="008F548E">
      <w:pPr>
        <w:pStyle w:val="Kop2"/>
        <w:numPr>
          <w:ilvl w:val="0"/>
          <w:numId w:val="1"/>
        </w:numPr>
      </w:pPr>
      <w:r>
        <w:t>Toernooileiding</w:t>
      </w:r>
    </w:p>
    <w:p w14:paraId="676B8E28" w14:textId="0905E099" w:rsidR="00634664" w:rsidRDefault="00684942" w:rsidP="00EB6EAD">
      <w:r>
        <w:t xml:space="preserve">Ad Teuwens </w:t>
      </w:r>
      <w:r w:rsidR="00EA40C6">
        <w:t xml:space="preserve">en </w:t>
      </w:r>
      <w:r w:rsidR="008F548E">
        <w:t>Ton van Happen.</w:t>
      </w:r>
    </w:p>
    <w:p w14:paraId="243995A2" w14:textId="164B7FE8" w:rsidR="00634664" w:rsidRDefault="00634664" w:rsidP="00634664">
      <w:pPr>
        <w:ind w:left="360" w:hanging="360"/>
        <w:jc w:val="center"/>
      </w:pPr>
      <w:r>
        <w:t>_________________</w:t>
      </w:r>
    </w:p>
    <w:p w14:paraId="0619651D" w14:textId="236B5CC0" w:rsidR="00634664" w:rsidRPr="00634664" w:rsidRDefault="00634664" w:rsidP="00634664">
      <w:pPr>
        <w:ind w:left="360" w:hanging="360"/>
        <w:rPr>
          <w:b/>
          <w:color w:val="0000FF"/>
          <w:sz w:val="32"/>
          <w:szCs w:val="32"/>
        </w:rPr>
      </w:pPr>
      <w:r w:rsidRPr="00634664">
        <w:rPr>
          <w:b/>
          <w:color w:val="0000FF"/>
          <w:sz w:val="32"/>
          <w:szCs w:val="32"/>
        </w:rPr>
        <w:t>Inschrijfformulier</w:t>
      </w:r>
    </w:p>
    <w:p w14:paraId="1748B260" w14:textId="77777777" w:rsidR="00634664" w:rsidRDefault="00634664" w:rsidP="008F54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2"/>
        <w:gridCol w:w="3615"/>
        <w:gridCol w:w="3777"/>
      </w:tblGrid>
      <w:tr w:rsidR="004943B9" w:rsidRPr="005846EB" w14:paraId="5E202BDB" w14:textId="77777777" w:rsidTr="00634664">
        <w:tc>
          <w:tcPr>
            <w:tcW w:w="1668" w:type="dxa"/>
          </w:tcPr>
          <w:p w14:paraId="404C6D80" w14:textId="77777777" w:rsidR="004943B9" w:rsidRPr="005846EB" w:rsidRDefault="004943B9" w:rsidP="004943B9">
            <w:pPr>
              <w:rPr>
                <w:b/>
              </w:rPr>
            </w:pPr>
          </w:p>
        </w:tc>
        <w:tc>
          <w:tcPr>
            <w:tcW w:w="3685" w:type="dxa"/>
          </w:tcPr>
          <w:p w14:paraId="4F11A65C" w14:textId="77777777" w:rsidR="004943B9" w:rsidRPr="005846EB" w:rsidRDefault="004943B9" w:rsidP="004943B9">
            <w:pPr>
              <w:rPr>
                <w:b/>
              </w:rPr>
            </w:pPr>
            <w:r w:rsidRPr="005846EB">
              <w:rPr>
                <w:b/>
              </w:rPr>
              <w:t>1</w:t>
            </w:r>
            <w:r w:rsidRPr="005846EB">
              <w:rPr>
                <w:b/>
                <w:vertAlign w:val="superscript"/>
              </w:rPr>
              <w:t>e</w:t>
            </w:r>
            <w:r w:rsidRPr="005846EB">
              <w:rPr>
                <w:b/>
              </w:rPr>
              <w:t xml:space="preserve"> speler</w:t>
            </w:r>
          </w:p>
        </w:tc>
        <w:tc>
          <w:tcPr>
            <w:tcW w:w="3851" w:type="dxa"/>
          </w:tcPr>
          <w:p w14:paraId="7327EF9C" w14:textId="77777777" w:rsidR="004943B9" w:rsidRPr="005846EB" w:rsidRDefault="004943B9" w:rsidP="004943B9">
            <w:pPr>
              <w:rPr>
                <w:b/>
              </w:rPr>
            </w:pPr>
            <w:r w:rsidRPr="005846EB">
              <w:rPr>
                <w:b/>
              </w:rPr>
              <w:t>2</w:t>
            </w:r>
            <w:r w:rsidRPr="005846EB">
              <w:rPr>
                <w:b/>
                <w:vertAlign w:val="superscript"/>
              </w:rPr>
              <w:t>e</w:t>
            </w:r>
            <w:r w:rsidRPr="005846EB">
              <w:rPr>
                <w:b/>
              </w:rPr>
              <w:t xml:space="preserve"> speler</w:t>
            </w:r>
          </w:p>
        </w:tc>
      </w:tr>
      <w:tr w:rsidR="004943B9" w14:paraId="06C692C8" w14:textId="77777777" w:rsidTr="00634664">
        <w:tc>
          <w:tcPr>
            <w:tcW w:w="1668" w:type="dxa"/>
          </w:tcPr>
          <w:p w14:paraId="133F57E3" w14:textId="77777777" w:rsidR="004943B9" w:rsidRDefault="004943B9" w:rsidP="00634664">
            <w:pPr>
              <w:spacing w:line="360" w:lineRule="auto"/>
            </w:pPr>
            <w:r>
              <w:t>Voornaam</w:t>
            </w:r>
          </w:p>
        </w:tc>
        <w:tc>
          <w:tcPr>
            <w:tcW w:w="3685" w:type="dxa"/>
          </w:tcPr>
          <w:p w14:paraId="360FB948" w14:textId="77777777" w:rsidR="004943B9" w:rsidRDefault="004943B9" w:rsidP="00634664">
            <w:pPr>
              <w:spacing w:line="360" w:lineRule="auto"/>
            </w:pPr>
          </w:p>
        </w:tc>
        <w:tc>
          <w:tcPr>
            <w:tcW w:w="3851" w:type="dxa"/>
          </w:tcPr>
          <w:p w14:paraId="1443C418" w14:textId="77777777" w:rsidR="004943B9" w:rsidRDefault="004943B9" w:rsidP="00634664">
            <w:pPr>
              <w:spacing w:line="360" w:lineRule="auto"/>
            </w:pPr>
          </w:p>
        </w:tc>
      </w:tr>
      <w:tr w:rsidR="004943B9" w14:paraId="60522C17" w14:textId="77777777" w:rsidTr="00634664">
        <w:tc>
          <w:tcPr>
            <w:tcW w:w="1668" w:type="dxa"/>
          </w:tcPr>
          <w:p w14:paraId="0AF9AFC4" w14:textId="77777777" w:rsidR="004943B9" w:rsidRDefault="004943B9" w:rsidP="00634664">
            <w:pPr>
              <w:spacing w:line="360" w:lineRule="auto"/>
            </w:pPr>
            <w:r>
              <w:t>Achternaam</w:t>
            </w:r>
          </w:p>
        </w:tc>
        <w:tc>
          <w:tcPr>
            <w:tcW w:w="3685" w:type="dxa"/>
          </w:tcPr>
          <w:p w14:paraId="3F587EDD" w14:textId="77777777" w:rsidR="004943B9" w:rsidRDefault="004943B9" w:rsidP="00634664">
            <w:pPr>
              <w:spacing w:line="360" w:lineRule="auto"/>
            </w:pPr>
          </w:p>
        </w:tc>
        <w:tc>
          <w:tcPr>
            <w:tcW w:w="3851" w:type="dxa"/>
          </w:tcPr>
          <w:p w14:paraId="4107B908" w14:textId="77777777" w:rsidR="004943B9" w:rsidRDefault="004943B9" w:rsidP="00634664">
            <w:pPr>
              <w:spacing w:line="360" w:lineRule="auto"/>
            </w:pPr>
          </w:p>
        </w:tc>
      </w:tr>
      <w:tr w:rsidR="004943B9" w14:paraId="652E6EBC" w14:textId="77777777" w:rsidTr="00634664">
        <w:tc>
          <w:tcPr>
            <w:tcW w:w="1668" w:type="dxa"/>
          </w:tcPr>
          <w:p w14:paraId="4B72536F" w14:textId="77777777" w:rsidR="004943B9" w:rsidRDefault="004943B9" w:rsidP="00634664">
            <w:pPr>
              <w:spacing w:line="360" w:lineRule="auto"/>
            </w:pPr>
            <w:r>
              <w:t>Vereniging</w:t>
            </w:r>
          </w:p>
        </w:tc>
        <w:tc>
          <w:tcPr>
            <w:tcW w:w="3685" w:type="dxa"/>
          </w:tcPr>
          <w:p w14:paraId="666C31BB" w14:textId="77777777" w:rsidR="004943B9" w:rsidRDefault="004943B9" w:rsidP="00634664">
            <w:pPr>
              <w:spacing w:line="360" w:lineRule="auto"/>
            </w:pPr>
          </w:p>
        </w:tc>
        <w:tc>
          <w:tcPr>
            <w:tcW w:w="3851" w:type="dxa"/>
          </w:tcPr>
          <w:p w14:paraId="5FBCB311" w14:textId="77777777" w:rsidR="004943B9" w:rsidRDefault="004943B9" w:rsidP="00634664">
            <w:pPr>
              <w:spacing w:line="360" w:lineRule="auto"/>
            </w:pPr>
          </w:p>
        </w:tc>
      </w:tr>
      <w:tr w:rsidR="004943B9" w14:paraId="3F4DD4B5" w14:textId="77777777" w:rsidTr="00634664">
        <w:tc>
          <w:tcPr>
            <w:tcW w:w="1668" w:type="dxa"/>
          </w:tcPr>
          <w:p w14:paraId="415B2127" w14:textId="77777777" w:rsidR="004943B9" w:rsidRDefault="004943B9" w:rsidP="00634664">
            <w:pPr>
              <w:spacing w:line="360" w:lineRule="auto"/>
            </w:pPr>
            <w:r>
              <w:t>Jeugd / senior</w:t>
            </w:r>
          </w:p>
        </w:tc>
        <w:tc>
          <w:tcPr>
            <w:tcW w:w="3685" w:type="dxa"/>
          </w:tcPr>
          <w:p w14:paraId="6B67B157" w14:textId="77777777" w:rsidR="004943B9" w:rsidRDefault="004943B9" w:rsidP="00634664">
            <w:pPr>
              <w:spacing w:line="360" w:lineRule="auto"/>
            </w:pPr>
          </w:p>
        </w:tc>
        <w:tc>
          <w:tcPr>
            <w:tcW w:w="3851" w:type="dxa"/>
          </w:tcPr>
          <w:p w14:paraId="040B4474" w14:textId="77777777" w:rsidR="004943B9" w:rsidRDefault="004943B9" w:rsidP="00634664">
            <w:pPr>
              <w:spacing w:line="360" w:lineRule="auto"/>
            </w:pPr>
          </w:p>
        </w:tc>
      </w:tr>
      <w:tr w:rsidR="004943B9" w14:paraId="1AF2526F" w14:textId="77777777" w:rsidTr="00634664">
        <w:tc>
          <w:tcPr>
            <w:tcW w:w="1668" w:type="dxa"/>
          </w:tcPr>
          <w:p w14:paraId="27E5F0EF" w14:textId="77777777" w:rsidR="004943B9" w:rsidRDefault="004943B9" w:rsidP="00634664">
            <w:pPr>
              <w:spacing w:line="360" w:lineRule="auto"/>
            </w:pPr>
            <w:r>
              <w:t>Speelklasse</w:t>
            </w:r>
          </w:p>
        </w:tc>
        <w:tc>
          <w:tcPr>
            <w:tcW w:w="3685" w:type="dxa"/>
          </w:tcPr>
          <w:p w14:paraId="558DF9B2" w14:textId="77777777" w:rsidR="004943B9" w:rsidRDefault="004943B9" w:rsidP="00634664">
            <w:pPr>
              <w:spacing w:line="360" w:lineRule="auto"/>
            </w:pPr>
          </w:p>
        </w:tc>
        <w:tc>
          <w:tcPr>
            <w:tcW w:w="3851" w:type="dxa"/>
          </w:tcPr>
          <w:p w14:paraId="42B0FD4D" w14:textId="77777777" w:rsidR="004943B9" w:rsidRDefault="004943B9" w:rsidP="00634664">
            <w:pPr>
              <w:spacing w:line="360" w:lineRule="auto"/>
            </w:pPr>
          </w:p>
        </w:tc>
      </w:tr>
      <w:tr w:rsidR="00684942" w14:paraId="3BFF56CD" w14:textId="77777777" w:rsidTr="00634664">
        <w:tc>
          <w:tcPr>
            <w:tcW w:w="1668" w:type="dxa"/>
          </w:tcPr>
          <w:p w14:paraId="7D23ECFD" w14:textId="4A09773A" w:rsidR="00684942" w:rsidRDefault="00684942" w:rsidP="00634664">
            <w:pPr>
              <w:spacing w:line="360" w:lineRule="auto"/>
            </w:pPr>
            <w:r>
              <w:t>TT-app rating (nov. 2019)</w:t>
            </w:r>
          </w:p>
        </w:tc>
        <w:tc>
          <w:tcPr>
            <w:tcW w:w="3685" w:type="dxa"/>
          </w:tcPr>
          <w:p w14:paraId="664796C0" w14:textId="77777777" w:rsidR="00684942" w:rsidRDefault="00684942" w:rsidP="00634664">
            <w:pPr>
              <w:spacing w:line="360" w:lineRule="auto"/>
            </w:pPr>
          </w:p>
        </w:tc>
        <w:tc>
          <w:tcPr>
            <w:tcW w:w="3851" w:type="dxa"/>
          </w:tcPr>
          <w:p w14:paraId="636F32DE" w14:textId="77777777" w:rsidR="00684942" w:rsidRDefault="00684942" w:rsidP="00634664">
            <w:pPr>
              <w:spacing w:line="360" w:lineRule="auto"/>
            </w:pPr>
          </w:p>
        </w:tc>
      </w:tr>
      <w:tr w:rsidR="00684942" w14:paraId="7B6B6B8C" w14:textId="77777777" w:rsidTr="00684942">
        <w:tc>
          <w:tcPr>
            <w:tcW w:w="1668" w:type="dxa"/>
          </w:tcPr>
          <w:p w14:paraId="5D512F89" w14:textId="27733004" w:rsidR="00684942" w:rsidRDefault="00EB6EAD" w:rsidP="00634664">
            <w:pPr>
              <w:spacing w:line="360" w:lineRule="auto"/>
            </w:pPr>
            <w:r>
              <w:t>e-mail</w:t>
            </w:r>
          </w:p>
        </w:tc>
        <w:tc>
          <w:tcPr>
            <w:tcW w:w="7536" w:type="dxa"/>
            <w:gridSpan w:val="2"/>
          </w:tcPr>
          <w:p w14:paraId="102BCD30" w14:textId="77777777" w:rsidR="00684942" w:rsidRDefault="00684942" w:rsidP="00634664">
            <w:pPr>
              <w:spacing w:line="360" w:lineRule="auto"/>
            </w:pPr>
          </w:p>
        </w:tc>
      </w:tr>
    </w:tbl>
    <w:p w14:paraId="6309D424" w14:textId="77777777" w:rsidR="004943B9" w:rsidRDefault="004943B9" w:rsidP="004943B9"/>
    <w:p w14:paraId="0B1C53B4" w14:textId="77777777" w:rsidR="004943B9" w:rsidRDefault="004943B9" w:rsidP="004943B9">
      <w:r>
        <w:t>Ben je geen lid van een vereniging vul dan bij vereniging in “Recreant”. Heb je vroeger wel competitie gespeeld vul dan bij speelklasse in wanneer en welk niveau.</w:t>
      </w:r>
    </w:p>
    <w:p w14:paraId="30794F9C" w14:textId="77777777" w:rsidR="004943B9" w:rsidRDefault="004943B9" w:rsidP="004943B9"/>
    <w:p w14:paraId="3E678C30" w14:textId="4FEEE143" w:rsidR="009A4E8F" w:rsidRPr="00EB6EAD" w:rsidRDefault="00634664" w:rsidP="00EB6EAD">
      <w:pPr>
        <w:rPr>
          <w:b/>
        </w:rPr>
      </w:pPr>
      <w:r>
        <w:t xml:space="preserve">Dit formulier </w:t>
      </w:r>
      <w:r w:rsidR="00684942">
        <w:t xml:space="preserve">inleveren in de brievenbus in de hal bij TTV Unicum of via de link digitaal inschrijven </w:t>
      </w:r>
      <w:r w:rsidR="00684942" w:rsidRPr="00EB6EAD">
        <w:rPr>
          <w:b/>
        </w:rPr>
        <w:t>uiterlijk 3 jan</w:t>
      </w:r>
      <w:r w:rsidR="00652AE1">
        <w:rPr>
          <w:b/>
        </w:rPr>
        <w:t>uari</w:t>
      </w:r>
      <w:r w:rsidR="00684942" w:rsidRPr="00EB6EAD">
        <w:rPr>
          <w:b/>
        </w:rPr>
        <w:t xml:space="preserve"> 2020.</w:t>
      </w:r>
    </w:p>
    <w:sectPr w:rsidR="009A4E8F" w:rsidRPr="00EB6EAD" w:rsidSect="00EB6EAD">
      <w:headerReference w:type="default" r:id="rId8"/>
      <w:pgSz w:w="11900" w:h="16840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3A67" w14:textId="77777777" w:rsidR="003F5CB5" w:rsidRDefault="003F5CB5" w:rsidP="004943B9">
      <w:r>
        <w:separator/>
      </w:r>
    </w:p>
  </w:endnote>
  <w:endnote w:type="continuationSeparator" w:id="0">
    <w:p w14:paraId="11026DA2" w14:textId="77777777" w:rsidR="003F5CB5" w:rsidRDefault="003F5CB5" w:rsidP="0049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EB84" w14:textId="77777777" w:rsidR="003F5CB5" w:rsidRDefault="003F5CB5" w:rsidP="004943B9">
      <w:r>
        <w:separator/>
      </w:r>
    </w:p>
  </w:footnote>
  <w:footnote w:type="continuationSeparator" w:id="0">
    <w:p w14:paraId="0AA27B9C" w14:textId="77777777" w:rsidR="003F5CB5" w:rsidRDefault="003F5CB5" w:rsidP="0049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B14D" w14:textId="42C1F1A6" w:rsidR="00684942" w:rsidRDefault="00684942" w:rsidP="00634664">
    <w:pPr>
      <w:pStyle w:val="Koptekst"/>
      <w:jc w:val="right"/>
    </w:pPr>
    <w:r>
      <w:rPr>
        <w:noProof/>
        <w:lang w:val="en-US" w:eastAsia="nl-NL"/>
      </w:rPr>
      <w:drawing>
        <wp:inline distT="0" distB="0" distL="0" distR="0" wp14:anchorId="25604CFD" wp14:editId="7A765E06">
          <wp:extent cx="1227526" cy="86850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50 jaa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496" cy="86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4304"/>
    <w:multiLevelType w:val="hybridMultilevel"/>
    <w:tmpl w:val="038ECAA2"/>
    <w:lvl w:ilvl="0" w:tplc="2A5EA4C8">
      <w:start w:val="2"/>
      <w:numFmt w:val="bullet"/>
      <w:pStyle w:val="Lijstalinea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56062"/>
    <w:multiLevelType w:val="hybridMultilevel"/>
    <w:tmpl w:val="D9D41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8F"/>
    <w:rsid w:val="00095645"/>
    <w:rsid w:val="000A0846"/>
    <w:rsid w:val="001A1766"/>
    <w:rsid w:val="001F2149"/>
    <w:rsid w:val="002511C4"/>
    <w:rsid w:val="00261A27"/>
    <w:rsid w:val="00295A01"/>
    <w:rsid w:val="002F2C21"/>
    <w:rsid w:val="0034623E"/>
    <w:rsid w:val="00386300"/>
    <w:rsid w:val="003B688F"/>
    <w:rsid w:val="003F5CB5"/>
    <w:rsid w:val="0044729D"/>
    <w:rsid w:val="00453EDB"/>
    <w:rsid w:val="004943B9"/>
    <w:rsid w:val="004E4D99"/>
    <w:rsid w:val="00634664"/>
    <w:rsid w:val="00652AE1"/>
    <w:rsid w:val="00684942"/>
    <w:rsid w:val="006A2337"/>
    <w:rsid w:val="0070503E"/>
    <w:rsid w:val="00712743"/>
    <w:rsid w:val="007509ED"/>
    <w:rsid w:val="0075636B"/>
    <w:rsid w:val="007E4F5C"/>
    <w:rsid w:val="007F5CE2"/>
    <w:rsid w:val="008F548E"/>
    <w:rsid w:val="00993DD7"/>
    <w:rsid w:val="009A4E8F"/>
    <w:rsid w:val="00AA340F"/>
    <w:rsid w:val="00DF0B30"/>
    <w:rsid w:val="00EA40C6"/>
    <w:rsid w:val="00EB6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1E48B"/>
  <w15:docId w15:val="{50098417-AC7D-4628-AE94-61116AC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1766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A0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4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A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634664"/>
    <w:pPr>
      <w:numPr>
        <w:numId w:val="2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9A4E8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84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846"/>
    <w:rPr>
      <w:rFonts w:ascii="Lucida Grande" w:hAnsi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A08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943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43B9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4943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43B9"/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4943B9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Make it happen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Happen</dc:creator>
  <cp:keywords/>
  <dc:description/>
  <cp:lastModifiedBy>Ad Teuwens</cp:lastModifiedBy>
  <cp:revision>3</cp:revision>
  <cp:lastPrinted>2013-11-22T10:08:00Z</cp:lastPrinted>
  <dcterms:created xsi:type="dcterms:W3CDTF">2019-11-21T14:58:00Z</dcterms:created>
  <dcterms:modified xsi:type="dcterms:W3CDTF">2019-11-21T14:59:00Z</dcterms:modified>
</cp:coreProperties>
</file>