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51FE1F" w:rsidR="004A66DD" w:rsidRPr="00FF1043" w:rsidRDefault="00835E83">
      <w:pPr>
        <w:rPr>
          <w:rFonts w:ascii="Calibri" w:eastAsia="Calibri" w:hAnsi="Calibri" w:cs="Calibri"/>
        </w:rPr>
      </w:pPr>
      <w:r w:rsidRPr="00FF1043">
        <w:rPr>
          <w:rFonts w:ascii="Calibri" w:eastAsia="Calibri" w:hAnsi="Calibri" w:cs="Calibri"/>
        </w:rPr>
        <w:t xml:space="preserve">                                       </w:t>
      </w:r>
    </w:p>
    <w:p w14:paraId="6854C68D" w14:textId="77777777" w:rsidR="000A3D6D" w:rsidRPr="00FF1043" w:rsidRDefault="000A3D6D">
      <w:pPr>
        <w:rPr>
          <w:rFonts w:ascii="Calibri" w:eastAsia="Calibri" w:hAnsi="Calibri" w:cs="Calibri"/>
          <w:b/>
          <w:sz w:val="36"/>
          <w:szCs w:val="36"/>
        </w:rPr>
      </w:pPr>
    </w:p>
    <w:p w14:paraId="00000002" w14:textId="1FF6763D" w:rsidR="004A66DD" w:rsidRPr="00FF1043" w:rsidRDefault="00835E83">
      <w:pPr>
        <w:rPr>
          <w:rFonts w:ascii="Calibri" w:eastAsia="Calibri" w:hAnsi="Calibri" w:cs="Calibri"/>
          <w:b/>
          <w:sz w:val="36"/>
          <w:szCs w:val="36"/>
        </w:rPr>
      </w:pPr>
      <w:proofErr w:type="spellStart"/>
      <w:r w:rsidRPr="00FF1043">
        <w:rPr>
          <w:rFonts w:ascii="Calibri" w:eastAsia="Calibri" w:hAnsi="Calibri" w:cs="Calibri"/>
          <w:b/>
          <w:sz w:val="36"/>
          <w:szCs w:val="36"/>
        </w:rPr>
        <w:t>Table</w:t>
      </w:r>
      <w:proofErr w:type="spellEnd"/>
      <w:r w:rsidRPr="00FF1043">
        <w:rPr>
          <w:rFonts w:ascii="Calibri" w:eastAsia="Calibri" w:hAnsi="Calibri" w:cs="Calibri"/>
          <w:b/>
          <w:sz w:val="36"/>
          <w:szCs w:val="36"/>
        </w:rPr>
        <w:t xml:space="preserve"> Stars Duo-Competitie – </w:t>
      </w:r>
      <w:r w:rsidR="0055512A" w:rsidRPr="00FF1043">
        <w:rPr>
          <w:rFonts w:ascii="Calibri" w:eastAsia="Calibri" w:hAnsi="Calibri" w:cs="Calibri"/>
          <w:b/>
          <w:sz w:val="36"/>
          <w:szCs w:val="36"/>
        </w:rPr>
        <w:t>Voorjaar</w:t>
      </w:r>
      <w:r w:rsidRPr="00FF1043">
        <w:rPr>
          <w:rFonts w:ascii="Calibri" w:eastAsia="Calibri" w:hAnsi="Calibri" w:cs="Calibri"/>
          <w:b/>
          <w:sz w:val="36"/>
          <w:szCs w:val="36"/>
        </w:rPr>
        <w:t xml:space="preserve"> 202</w:t>
      </w:r>
      <w:r w:rsidR="00BE058F">
        <w:rPr>
          <w:rFonts w:ascii="Calibri" w:eastAsia="Calibri" w:hAnsi="Calibri" w:cs="Calibri"/>
          <w:b/>
          <w:sz w:val="36"/>
          <w:szCs w:val="36"/>
        </w:rPr>
        <w:t>2</w:t>
      </w:r>
    </w:p>
    <w:p w14:paraId="45BC8C18" w14:textId="05F54CE1" w:rsidR="00C56778" w:rsidRPr="00FF1043" w:rsidRDefault="0055512A">
      <w:pPr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FF1043">
        <w:rPr>
          <w:rFonts w:ascii="Calibri" w:eastAsia="Calibri" w:hAnsi="Calibri" w:cs="Calibri"/>
          <w:b/>
          <w:i/>
          <w:iCs/>
          <w:sz w:val="28"/>
          <w:szCs w:val="28"/>
        </w:rPr>
        <w:t>I</w:t>
      </w:r>
      <w:r w:rsidR="002B6161" w:rsidRPr="00FF1043">
        <w:rPr>
          <w:rFonts w:ascii="Calibri" w:eastAsia="Calibri" w:hAnsi="Calibri" w:cs="Calibri"/>
          <w:b/>
          <w:i/>
          <w:iCs/>
          <w:sz w:val="28"/>
          <w:szCs w:val="28"/>
        </w:rPr>
        <w:t>nschrijv</w:t>
      </w:r>
      <w:r w:rsidRPr="00FF1043">
        <w:rPr>
          <w:rFonts w:ascii="Calibri" w:eastAsia="Calibri" w:hAnsi="Calibri" w:cs="Calibri"/>
          <w:b/>
          <w:i/>
          <w:iCs/>
          <w:sz w:val="28"/>
          <w:szCs w:val="28"/>
        </w:rPr>
        <w:t>en</w:t>
      </w:r>
      <w:r w:rsidR="002B6161" w:rsidRPr="00FF1043">
        <w:rPr>
          <w:rFonts w:ascii="Calibri" w:eastAsia="Calibri" w:hAnsi="Calibri" w:cs="Calibri"/>
          <w:b/>
          <w:i/>
          <w:iCs/>
          <w:sz w:val="28"/>
          <w:szCs w:val="28"/>
        </w:rPr>
        <w:t xml:space="preserve"> nu </w:t>
      </w:r>
      <w:r w:rsidRPr="00FF1043">
        <w:rPr>
          <w:rFonts w:ascii="Calibri" w:eastAsia="Calibri" w:hAnsi="Calibri" w:cs="Calibri"/>
          <w:b/>
          <w:i/>
          <w:iCs/>
          <w:sz w:val="28"/>
          <w:szCs w:val="28"/>
        </w:rPr>
        <w:t>mogelijk</w:t>
      </w:r>
      <w:r w:rsidR="002B6161" w:rsidRPr="00FF1043">
        <w:rPr>
          <w:rFonts w:ascii="Calibri" w:eastAsia="Calibri" w:hAnsi="Calibri" w:cs="Calibri"/>
          <w:b/>
          <w:i/>
          <w:iCs/>
          <w:sz w:val="28"/>
          <w:szCs w:val="28"/>
        </w:rPr>
        <w:t>!</w:t>
      </w:r>
      <w:r w:rsidR="00962B9E"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</w:p>
    <w:p w14:paraId="1B7808C6" w14:textId="1134FB57" w:rsidR="00AB51FE" w:rsidRDefault="00835E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de goede ervaringen met een duo-competitie voor </w:t>
      </w:r>
      <w:r w:rsidR="00962B9E" w:rsidRPr="00343908">
        <w:rPr>
          <w:rFonts w:ascii="Calibri" w:eastAsia="Calibri" w:hAnsi="Calibri" w:cs="Calibri"/>
        </w:rPr>
        <w:t>beginnende</w:t>
      </w:r>
      <w:r w:rsidR="00962B9E" w:rsidRPr="00FF1043">
        <w:rPr>
          <w:rFonts w:ascii="Calibri" w:eastAsia="Calibri" w:hAnsi="Calibri" w:cs="Calibri"/>
        </w:rPr>
        <w:t xml:space="preserve"> jeugdspelers</w:t>
      </w:r>
      <w:r w:rsidR="0055512A">
        <w:rPr>
          <w:rFonts w:ascii="Calibri" w:eastAsia="Calibri" w:hAnsi="Calibri" w:cs="Calibri"/>
        </w:rPr>
        <w:t xml:space="preserve"> van alle leeftijden in het najaar, ook dit voorjaar weer een </w:t>
      </w:r>
      <w:proofErr w:type="spellStart"/>
      <w:r w:rsidR="0055512A">
        <w:rPr>
          <w:rFonts w:ascii="Calibri" w:eastAsia="Calibri" w:hAnsi="Calibri" w:cs="Calibri"/>
        </w:rPr>
        <w:t>TableStars</w:t>
      </w:r>
      <w:proofErr w:type="spellEnd"/>
      <w:r w:rsidR="0055512A">
        <w:rPr>
          <w:rFonts w:ascii="Calibri" w:eastAsia="Calibri" w:hAnsi="Calibri" w:cs="Calibri"/>
        </w:rPr>
        <w:t xml:space="preserve"> duo competitie. </w:t>
      </w:r>
      <w:r w:rsidR="00AB51FE">
        <w:rPr>
          <w:rFonts w:ascii="Calibri" w:eastAsia="Calibri" w:hAnsi="Calibri" w:cs="Calibri"/>
        </w:rPr>
        <w:t xml:space="preserve"> </w:t>
      </w:r>
    </w:p>
    <w:p w14:paraId="00000003" w14:textId="53E5AC24" w:rsidR="004A66DD" w:rsidRDefault="00835E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 beginnende </w:t>
      </w:r>
      <w:r w:rsidR="0055512A">
        <w:rPr>
          <w:rFonts w:ascii="Calibri" w:eastAsia="Calibri" w:hAnsi="Calibri" w:cs="Calibri"/>
        </w:rPr>
        <w:t>jeugd</w:t>
      </w:r>
      <w:r>
        <w:rPr>
          <w:rFonts w:ascii="Calibri" w:eastAsia="Calibri" w:hAnsi="Calibri" w:cs="Calibri"/>
        </w:rPr>
        <w:t xml:space="preserve">spelers komt de </w:t>
      </w:r>
      <w:r w:rsidR="0055512A">
        <w:rPr>
          <w:rFonts w:ascii="Calibri" w:eastAsia="Calibri" w:hAnsi="Calibri" w:cs="Calibri"/>
        </w:rPr>
        <w:t xml:space="preserve">reguliere </w:t>
      </w:r>
      <w:r>
        <w:rPr>
          <w:rFonts w:ascii="Calibri" w:eastAsia="Calibri" w:hAnsi="Calibri" w:cs="Calibri"/>
        </w:rPr>
        <w:t xml:space="preserve">competitie </w:t>
      </w:r>
      <w:r w:rsidR="0055512A">
        <w:rPr>
          <w:rFonts w:ascii="Calibri" w:eastAsia="Calibri" w:hAnsi="Calibri" w:cs="Calibri"/>
        </w:rPr>
        <w:t>soms</w:t>
      </w:r>
      <w:r>
        <w:rPr>
          <w:rFonts w:ascii="Calibri" w:eastAsia="Calibri" w:hAnsi="Calibri" w:cs="Calibri"/>
        </w:rPr>
        <w:t xml:space="preserve"> te vroeg of is het moeilijk om een team te vormen. De duo-competitie kan dan uitkomst bieden. Ook de flexibiliteit van de </w:t>
      </w:r>
      <w:proofErr w:type="spellStart"/>
      <w:r>
        <w:rPr>
          <w:rFonts w:ascii="Calibri" w:eastAsia="Calibri" w:hAnsi="Calibri" w:cs="Calibri"/>
        </w:rPr>
        <w:t>TableStars</w:t>
      </w:r>
      <w:proofErr w:type="spellEnd"/>
      <w:r>
        <w:rPr>
          <w:rFonts w:ascii="Calibri" w:eastAsia="Calibri" w:hAnsi="Calibri" w:cs="Calibri"/>
        </w:rPr>
        <w:t xml:space="preserve"> </w:t>
      </w:r>
      <w:sdt>
        <w:sdtPr>
          <w:tag w:val="goog_rdk_0"/>
          <w:id w:val="-46928910"/>
        </w:sdtPr>
        <w:sdtEndPr/>
        <w:sdtContent>
          <w:r w:rsidR="0055512A">
            <w:t>d</w:t>
          </w:r>
          <w:r>
            <w:rPr>
              <w:rFonts w:ascii="Calibri" w:eastAsia="Calibri" w:hAnsi="Calibri" w:cs="Calibri"/>
            </w:rPr>
            <w:t>uo</w:t>
          </w:r>
        </w:sdtContent>
      </w:sdt>
      <w:r>
        <w:rPr>
          <w:rFonts w:ascii="Calibri" w:eastAsia="Calibri" w:hAnsi="Calibri" w:cs="Calibri"/>
        </w:rPr>
        <w:t>-</w:t>
      </w:r>
      <w:r w:rsidR="0055512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ompetitie </w:t>
      </w:r>
      <w:r w:rsidR="00AB51FE">
        <w:rPr>
          <w:rFonts w:ascii="Calibri" w:eastAsia="Calibri" w:hAnsi="Calibri" w:cs="Calibri"/>
        </w:rPr>
        <w:t xml:space="preserve">wordt </w:t>
      </w:r>
      <w:r>
        <w:rPr>
          <w:rFonts w:ascii="Calibri" w:eastAsia="Calibri" w:hAnsi="Calibri" w:cs="Calibri"/>
        </w:rPr>
        <w:t>als een voordeel ervaren</w:t>
      </w:r>
      <w:r w:rsidR="00AB51FE">
        <w:rPr>
          <w:rFonts w:ascii="Calibri" w:eastAsia="Calibri" w:hAnsi="Calibri" w:cs="Calibri"/>
        </w:rPr>
        <w:t>, de duur van de wedstrijden,</w:t>
      </w:r>
      <w:r>
        <w:rPr>
          <w:rFonts w:ascii="Calibri" w:eastAsia="Calibri" w:hAnsi="Calibri" w:cs="Calibri"/>
        </w:rPr>
        <w:t xml:space="preserve"> en </w:t>
      </w:r>
      <w:r w:rsidR="00AB51FE">
        <w:rPr>
          <w:rFonts w:ascii="Calibri" w:eastAsia="Calibri" w:hAnsi="Calibri" w:cs="Calibri"/>
        </w:rPr>
        <w:t xml:space="preserve">voor sommigen </w:t>
      </w:r>
      <w:r>
        <w:rPr>
          <w:rFonts w:ascii="Calibri" w:eastAsia="Calibri" w:hAnsi="Calibri" w:cs="Calibri"/>
        </w:rPr>
        <w:t xml:space="preserve">ook het feit dat de wedstrijden plaatsvinden op zondag. Bij deze nieuwe competitie </w:t>
      </w:r>
      <w:r w:rsidR="0055512A">
        <w:rPr>
          <w:rFonts w:ascii="Calibri" w:eastAsia="Calibri" w:hAnsi="Calibri" w:cs="Calibri"/>
        </w:rPr>
        <w:t>staat</w:t>
      </w:r>
      <w:r>
        <w:rPr>
          <w:rFonts w:ascii="Calibri" w:eastAsia="Calibri" w:hAnsi="Calibri" w:cs="Calibri"/>
        </w:rPr>
        <w:t xml:space="preserve"> het plezier centraal, de uitslagen en resultaten zijn van ondergeschikt belang. </w:t>
      </w:r>
      <w:r w:rsidR="00AB51FE">
        <w:rPr>
          <w:rFonts w:ascii="Calibri" w:eastAsia="Calibri" w:hAnsi="Calibri" w:cs="Calibri"/>
        </w:rPr>
        <w:t xml:space="preserve">Wederom </w:t>
      </w:r>
      <w:r>
        <w:rPr>
          <w:rFonts w:ascii="Calibri" w:eastAsia="Calibri" w:hAnsi="Calibri" w:cs="Calibri"/>
        </w:rPr>
        <w:t xml:space="preserve">nodigen </w:t>
      </w:r>
      <w:r w:rsidR="00AB51FE">
        <w:rPr>
          <w:rFonts w:ascii="Calibri" w:eastAsia="Calibri" w:hAnsi="Calibri" w:cs="Calibri"/>
        </w:rPr>
        <w:t xml:space="preserve">wij </w:t>
      </w:r>
      <w:r>
        <w:rPr>
          <w:rFonts w:ascii="Calibri" w:eastAsia="Calibri" w:hAnsi="Calibri" w:cs="Calibri"/>
        </w:rPr>
        <w:t>verenigingen met startende jeugdleden</w:t>
      </w:r>
      <w:sdt>
        <w:sdtPr>
          <w:tag w:val="goog_rdk_2"/>
          <w:id w:val="-1742016383"/>
        </w:sdtPr>
        <w:sdtEndPr/>
        <w:sdtContent>
          <w:r>
            <w:rPr>
              <w:rFonts w:ascii="Calibri" w:eastAsia="Calibri" w:hAnsi="Calibri" w:cs="Calibri"/>
            </w:rPr>
            <w:t xml:space="preserve"> uit</w:t>
          </w:r>
        </w:sdtContent>
      </w:sdt>
      <w:r>
        <w:rPr>
          <w:rFonts w:ascii="Calibri" w:eastAsia="Calibri" w:hAnsi="Calibri" w:cs="Calibri"/>
        </w:rPr>
        <w:t xml:space="preserve"> zich aan te sluiten bij dit initiatief. </w:t>
      </w:r>
    </w:p>
    <w:p w14:paraId="0D0DE95C" w14:textId="4E9EF320" w:rsidR="00C05467" w:rsidRDefault="00AB51FE" w:rsidP="00651C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</w:t>
      </w:r>
      <w:r w:rsidR="00C05467" w:rsidRPr="00651CAE">
        <w:rPr>
          <w:rFonts w:asciiTheme="majorHAnsi" w:hAnsiTheme="majorHAnsi" w:cstheme="majorHAnsi"/>
        </w:rPr>
        <w:t xml:space="preserve">geven </w:t>
      </w:r>
      <w:r w:rsidR="007314E8">
        <w:rPr>
          <w:rFonts w:asciiTheme="majorHAnsi" w:hAnsiTheme="majorHAnsi" w:cstheme="majorHAnsi"/>
        </w:rPr>
        <w:t xml:space="preserve">kan plaatsvinden per speeldag of als team voor alle speeldagen </w:t>
      </w:r>
      <w:r w:rsidR="00962B9E">
        <w:rPr>
          <w:rFonts w:asciiTheme="majorHAnsi" w:hAnsiTheme="majorHAnsi" w:cstheme="majorHAnsi"/>
        </w:rPr>
        <w:t>ineens</w:t>
      </w:r>
      <w:r w:rsidR="007314E8">
        <w:rPr>
          <w:rFonts w:asciiTheme="majorHAnsi" w:hAnsiTheme="majorHAnsi" w:cstheme="majorHAnsi"/>
        </w:rPr>
        <w:t xml:space="preserve">. Indien voldoende teams zich opgeven voor alle wedstrijden </w:t>
      </w:r>
      <w:r w:rsidR="00962B9E">
        <w:rPr>
          <w:rFonts w:asciiTheme="majorHAnsi" w:hAnsiTheme="majorHAnsi" w:cstheme="majorHAnsi"/>
        </w:rPr>
        <w:t>ineens</w:t>
      </w:r>
      <w:r w:rsidR="007314E8">
        <w:rPr>
          <w:rFonts w:asciiTheme="majorHAnsi" w:hAnsiTheme="majorHAnsi" w:cstheme="majorHAnsi"/>
        </w:rPr>
        <w:t xml:space="preserve">, kunnen deze een soort mini competitie spelen. Men kan zich opgeven tot </w:t>
      </w:r>
      <w:r w:rsidR="00C05467" w:rsidRPr="00651CAE">
        <w:rPr>
          <w:rFonts w:asciiTheme="majorHAnsi" w:hAnsiTheme="majorHAnsi" w:cstheme="majorHAnsi"/>
        </w:rPr>
        <w:t>uiterlijk vrijdag voor de speeldag</w:t>
      </w:r>
      <w:r w:rsidR="00651CAE" w:rsidRPr="00651CAE">
        <w:rPr>
          <w:rFonts w:asciiTheme="majorHAnsi" w:hAnsiTheme="majorHAnsi" w:cstheme="majorHAnsi"/>
        </w:rPr>
        <w:t xml:space="preserve"> (zie hieronder)</w:t>
      </w:r>
      <w:r w:rsidR="00C05467" w:rsidRPr="00651CAE">
        <w:rPr>
          <w:rFonts w:asciiTheme="majorHAnsi" w:hAnsiTheme="majorHAnsi" w:cstheme="majorHAnsi"/>
        </w:rPr>
        <w:t>.</w:t>
      </w:r>
    </w:p>
    <w:p w14:paraId="75D7054D" w14:textId="77777777" w:rsidR="000A3D6D" w:rsidRDefault="000A3D6D">
      <w:pPr>
        <w:ind w:left="1701" w:hanging="1701"/>
        <w:rPr>
          <w:rFonts w:ascii="Calibri" w:eastAsia="Calibri" w:hAnsi="Calibri" w:cs="Calibri"/>
          <w:b/>
        </w:rPr>
      </w:pPr>
    </w:p>
    <w:p w14:paraId="00000005" w14:textId="3225F93A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Doel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Wij willen graag beginnende jeugdleden een alternatief bieden zodat ze (1) ervaring opdoen in het spelen van teamwedstrijden, (2) </w:t>
      </w:r>
      <w:r w:rsidR="007314E8">
        <w:rPr>
          <w:rFonts w:ascii="Calibri" w:eastAsia="Calibri" w:hAnsi="Calibri" w:cs="Calibri"/>
        </w:rPr>
        <w:t xml:space="preserve">eventueel </w:t>
      </w:r>
      <w:r>
        <w:rPr>
          <w:rFonts w:ascii="Calibri" w:eastAsia="Calibri" w:hAnsi="Calibri" w:cs="Calibri"/>
        </w:rPr>
        <w:t xml:space="preserve">enthousiast worden voor de </w:t>
      </w:r>
      <w:r w:rsidR="007314E8">
        <w:rPr>
          <w:rFonts w:ascii="Calibri" w:eastAsia="Calibri" w:hAnsi="Calibri" w:cs="Calibri"/>
        </w:rPr>
        <w:t xml:space="preserve">reguliere </w:t>
      </w:r>
      <w:r>
        <w:rPr>
          <w:rFonts w:ascii="Calibri" w:eastAsia="Calibri" w:hAnsi="Calibri" w:cs="Calibri"/>
        </w:rPr>
        <w:t>competitie, en (3) behouden blijven voor de tafeltennissport.</w:t>
      </w:r>
    </w:p>
    <w:p w14:paraId="00000006" w14:textId="2EA5F617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Opzet</w:t>
      </w:r>
      <w:r>
        <w:rPr>
          <w:rFonts w:ascii="Calibri" w:eastAsia="Calibri" w:hAnsi="Calibri" w:cs="Calibri"/>
        </w:rPr>
        <w:tab/>
        <w:t xml:space="preserve">Duo-wedstrijden (2 x 2) steeds per toerbeurt op </w:t>
      </w:r>
      <w:r w:rsidR="007314E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locatie</w:t>
      </w:r>
      <w:r w:rsidR="00AB51FE">
        <w:rPr>
          <w:rFonts w:ascii="Calibri" w:eastAsia="Calibri" w:hAnsi="Calibri" w:cs="Calibri"/>
        </w:rPr>
        <w:t>s</w:t>
      </w:r>
      <w:sdt>
        <w:sdtPr>
          <w:tag w:val="goog_rdk_4"/>
          <w:id w:val="1761106123"/>
        </w:sdtPr>
        <w:sdtEndPr/>
        <w:sdtContent>
          <w:r>
            <w:rPr>
              <w:rFonts w:ascii="Calibri" w:eastAsia="Calibri" w:hAnsi="Calibri" w:cs="Calibri"/>
            </w:rPr>
            <w:t xml:space="preserve"> in een regio</w:t>
          </w:r>
        </w:sdtContent>
      </w:sdt>
      <w:r w:rsidR="00AB51FE">
        <w:rPr>
          <w:rFonts w:ascii="Calibri" w:eastAsia="Calibri" w:hAnsi="Calibri" w:cs="Calibri"/>
        </w:rPr>
        <w:t xml:space="preserve"> (oost, midden, west).</w:t>
      </w:r>
      <w:r>
        <w:rPr>
          <w:rFonts w:ascii="Calibri" w:eastAsia="Calibri" w:hAnsi="Calibri" w:cs="Calibri"/>
        </w:rPr>
        <w:t xml:space="preserve"> </w:t>
      </w:r>
      <w:r w:rsidR="007B7FD2">
        <w:rPr>
          <w:rFonts w:ascii="Calibri" w:eastAsia="Calibri" w:hAnsi="Calibri" w:cs="Calibri"/>
        </w:rPr>
        <w:t xml:space="preserve">Een duo wedstrijd </w:t>
      </w:r>
      <w:r>
        <w:rPr>
          <w:rFonts w:ascii="Calibri" w:eastAsia="Calibri" w:hAnsi="Calibri" w:cs="Calibri"/>
        </w:rPr>
        <w:t>bestaat uit 4 enkel wedstrijden en 1 dubbelwedstrijd, dus in het totaal uit 5 wedstrijden. Meerdere teams spelen tezamen op één locatie.</w:t>
      </w:r>
    </w:p>
    <w:p w14:paraId="00000007" w14:textId="71A6727A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Teams</w:t>
      </w:r>
      <w:r>
        <w:rPr>
          <w:rFonts w:ascii="Calibri" w:eastAsia="Calibri" w:hAnsi="Calibri" w:cs="Calibri"/>
        </w:rPr>
        <w:tab/>
        <w:t xml:space="preserve">Je kunt teams per wedstrijddag opgeven via de website en je mag wisselende combinaties opgeven voor de verschillende wedstrijddagen. Spelers van 2 clubs mogen ook </w:t>
      </w:r>
      <w:sdt>
        <w:sdtPr>
          <w:tag w:val="goog_rdk_7"/>
          <w:id w:val="1035161443"/>
        </w:sdtPr>
        <w:sdtEndPr/>
        <w:sdtContent/>
      </w:sdt>
      <w:r>
        <w:rPr>
          <w:rFonts w:ascii="Calibri" w:eastAsia="Calibri" w:hAnsi="Calibri" w:cs="Calibri"/>
        </w:rPr>
        <w:t>samen</w:t>
      </w:r>
      <w:sdt>
        <w:sdtPr>
          <w:tag w:val="goog_rdk_8"/>
          <w:id w:val="-632325615"/>
        </w:sdtPr>
        <w:sdtEndPr/>
        <w:sdtContent>
          <w:r>
            <w:rPr>
              <w:rFonts w:ascii="Calibri" w:eastAsia="Calibri" w:hAnsi="Calibri" w:cs="Calibri"/>
            </w:rPr>
            <w:t xml:space="preserve"> een</w:t>
          </w:r>
        </w:sdtContent>
      </w:sdt>
      <w:r>
        <w:rPr>
          <w:rFonts w:ascii="Calibri" w:eastAsia="Calibri" w:hAnsi="Calibri" w:cs="Calibri"/>
        </w:rPr>
        <w:t xml:space="preserve"> team vormen.</w:t>
      </w:r>
      <w:r w:rsidR="007314E8">
        <w:rPr>
          <w:rFonts w:ascii="Calibri" w:eastAsia="Calibri" w:hAnsi="Calibri" w:cs="Calibri"/>
        </w:rPr>
        <w:t xml:space="preserve"> Het is ook mogelijk een team </w:t>
      </w:r>
      <w:r w:rsidR="00962B9E">
        <w:rPr>
          <w:rFonts w:ascii="Calibri" w:eastAsia="Calibri" w:hAnsi="Calibri" w:cs="Calibri"/>
        </w:rPr>
        <w:t>ineens</w:t>
      </w:r>
      <w:r w:rsidR="007314E8">
        <w:rPr>
          <w:rFonts w:ascii="Calibri" w:eastAsia="Calibri" w:hAnsi="Calibri" w:cs="Calibri"/>
        </w:rPr>
        <w:t xml:space="preserve"> in te schrijven voor alle wedstrijddagen.</w:t>
      </w:r>
    </w:p>
    <w:p w14:paraId="00000008" w14:textId="0F7B971B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Regio</w:t>
      </w:r>
      <w:r>
        <w:rPr>
          <w:rFonts w:ascii="Calibri" w:eastAsia="Calibri" w:hAnsi="Calibri" w:cs="Calibri"/>
        </w:rPr>
        <w:tab/>
        <w:t xml:space="preserve">Om de reistijd te beperken zullen de wedstrijden telkens regionaal plaatsvinden (met uitzondering van de afsluitende centrale dag </w:t>
      </w:r>
      <w:r w:rsidR="007314E8">
        <w:rPr>
          <w:rFonts w:ascii="Calibri" w:eastAsia="Calibri" w:hAnsi="Calibri" w:cs="Calibri"/>
        </w:rPr>
        <w:t>- zie</w:t>
      </w:r>
      <w:r w:rsidR="00AB51FE">
        <w:rPr>
          <w:rFonts w:ascii="Calibri" w:eastAsia="Calibri" w:hAnsi="Calibri" w:cs="Calibri"/>
        </w:rPr>
        <w:t xml:space="preserve"> hieronder</w:t>
      </w:r>
      <w:r>
        <w:rPr>
          <w:rFonts w:ascii="Calibri" w:eastAsia="Calibri" w:hAnsi="Calibri" w:cs="Calibri"/>
        </w:rPr>
        <w:t>).</w:t>
      </w:r>
    </w:p>
    <w:p w14:paraId="242C7A33" w14:textId="16AEB4CD" w:rsidR="00AB51FE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Deelnemers</w:t>
      </w:r>
      <w:r>
        <w:rPr>
          <w:rFonts w:ascii="Calibri" w:eastAsia="Calibri" w:hAnsi="Calibri" w:cs="Calibri"/>
        </w:rPr>
        <w:tab/>
        <w:t xml:space="preserve">De deelnemers zijn jeugdspelers </w:t>
      </w:r>
      <w:r w:rsidRPr="007314E8">
        <w:rPr>
          <w:rFonts w:ascii="Calibri" w:eastAsia="Calibri" w:hAnsi="Calibri" w:cs="Calibri"/>
          <w:b/>
          <w:bCs/>
        </w:rPr>
        <w:t>(</w:t>
      </w:r>
      <w:r w:rsidR="007314E8" w:rsidRPr="007314E8">
        <w:rPr>
          <w:rFonts w:ascii="Calibri" w:eastAsia="Calibri" w:hAnsi="Calibri" w:cs="Calibri"/>
          <w:b/>
          <w:bCs/>
        </w:rPr>
        <w:t xml:space="preserve">van </w:t>
      </w:r>
      <w:r w:rsidRPr="007314E8">
        <w:rPr>
          <w:rFonts w:ascii="Calibri" w:eastAsia="Calibri" w:hAnsi="Calibri" w:cs="Calibri"/>
          <w:b/>
          <w:bCs/>
        </w:rPr>
        <w:t>alle leeftijden</w:t>
      </w:r>
      <w:r w:rsidR="004F3B61">
        <w:rPr>
          <w:rFonts w:ascii="Calibri" w:eastAsia="Calibri" w:hAnsi="Calibri" w:cs="Calibri"/>
          <w:b/>
          <w:bCs/>
        </w:rPr>
        <w:t xml:space="preserve">! – </w:t>
      </w:r>
      <w:r w:rsidR="004F3B61">
        <w:rPr>
          <w:rFonts w:ascii="Calibri" w:eastAsia="Calibri" w:hAnsi="Calibri" w:cs="Calibri"/>
        </w:rPr>
        <w:t>bepalend is het niveau, niet de leeftijd!</w:t>
      </w:r>
      <w:r w:rsidRPr="004F3B61">
        <w:rPr>
          <w:rFonts w:ascii="Calibri" w:eastAsia="Calibri" w:hAnsi="Calibri" w:cs="Calibri"/>
        </w:rPr>
        <w:t xml:space="preserve">) </w:t>
      </w:r>
    </w:p>
    <w:p w14:paraId="3C6392B9" w14:textId="42449BAD" w:rsidR="00AB51FE" w:rsidRDefault="00962B9E" w:rsidP="00AB51FE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00AB51FE">
        <w:rPr>
          <w:rFonts w:ascii="Calibri" w:eastAsia="Calibri" w:hAnsi="Calibri" w:cs="Calibri"/>
        </w:rPr>
        <w:t>En</w:t>
      </w:r>
      <w:r w:rsidR="00835E83" w:rsidRPr="00AB51FE">
        <w:rPr>
          <w:rFonts w:ascii="Calibri" w:eastAsia="Calibri" w:hAnsi="Calibri" w:cs="Calibri"/>
        </w:rPr>
        <w:t xml:space="preserve"> hebben een rating</w:t>
      </w:r>
      <w:sdt>
        <w:sdtPr>
          <w:tag w:val="goog_rdk_9"/>
          <w:id w:val="963155002"/>
        </w:sdtPr>
        <w:sdtEndPr/>
        <w:sdtContent>
          <w:r w:rsidR="00835E83" w:rsidRPr="00AB51FE">
            <w:rPr>
              <w:rFonts w:ascii="Calibri" w:eastAsia="Calibri" w:hAnsi="Calibri" w:cs="Calibri"/>
            </w:rPr>
            <w:t xml:space="preserve"> die</w:t>
          </w:r>
        </w:sdtContent>
      </w:sdt>
      <w:r w:rsidR="00835E83" w:rsidRPr="00AB51FE">
        <w:rPr>
          <w:rFonts w:ascii="Calibri" w:eastAsia="Calibri" w:hAnsi="Calibri" w:cs="Calibri"/>
        </w:rPr>
        <w:t xml:space="preserve"> </w:t>
      </w:r>
      <w:r w:rsidR="00835E83" w:rsidRPr="00AB51FE">
        <w:rPr>
          <w:rFonts w:ascii="Calibri" w:eastAsia="Calibri" w:hAnsi="Calibri" w:cs="Calibri"/>
          <w:b/>
          <w:bCs/>
          <w:u w:val="single"/>
        </w:rPr>
        <w:t xml:space="preserve">niet hoger </w:t>
      </w:r>
      <w:sdt>
        <w:sdtPr>
          <w:rPr>
            <w:b/>
            <w:bCs/>
            <w:u w:val="single"/>
          </w:rPr>
          <w:tag w:val="goog_rdk_10"/>
          <w:id w:val="-927662452"/>
        </w:sdtPr>
        <w:sdtEndPr/>
        <w:sdtContent>
          <w:r w:rsidR="00835E83" w:rsidRPr="00AB51FE">
            <w:rPr>
              <w:rFonts w:ascii="Calibri" w:eastAsia="Calibri" w:hAnsi="Calibri" w:cs="Calibri"/>
              <w:b/>
              <w:bCs/>
              <w:u w:val="single"/>
            </w:rPr>
            <w:t xml:space="preserve">is </w:t>
          </w:r>
        </w:sdtContent>
      </w:sdt>
      <w:r w:rsidR="00835E83" w:rsidRPr="00AB51FE">
        <w:rPr>
          <w:rFonts w:ascii="Calibri" w:eastAsia="Calibri" w:hAnsi="Calibri" w:cs="Calibri"/>
          <w:b/>
          <w:bCs/>
          <w:u w:val="single"/>
        </w:rPr>
        <w:t>dan 300</w:t>
      </w:r>
      <w:r w:rsidR="00AB51FE">
        <w:rPr>
          <w:rFonts w:ascii="Calibri" w:eastAsia="Calibri" w:hAnsi="Calibri" w:cs="Calibri"/>
        </w:rPr>
        <w:t xml:space="preserve"> bij inschrijving</w:t>
      </w:r>
      <w:r w:rsidR="00835E83" w:rsidRPr="00AB51FE">
        <w:rPr>
          <w:rFonts w:ascii="Calibri" w:eastAsia="Calibri" w:hAnsi="Calibri" w:cs="Calibri"/>
        </w:rPr>
        <w:t xml:space="preserve">. </w:t>
      </w:r>
    </w:p>
    <w:p w14:paraId="57510127" w14:textId="568E63E0" w:rsidR="00AB51FE" w:rsidRDefault="00835E83" w:rsidP="00AB51FE">
      <w:pPr>
        <w:pStyle w:val="Lijstalinea"/>
        <w:numPr>
          <w:ilvl w:val="0"/>
          <w:numId w:val="1"/>
        </w:numPr>
        <w:rPr>
          <w:rFonts w:ascii="Calibri" w:eastAsia="Calibri" w:hAnsi="Calibri" w:cs="Calibri"/>
        </w:rPr>
      </w:pPr>
      <w:r w:rsidRPr="00AB51FE">
        <w:rPr>
          <w:rFonts w:ascii="Calibri" w:eastAsia="Calibri" w:hAnsi="Calibri" w:cs="Calibri"/>
        </w:rPr>
        <w:t xml:space="preserve">Alle deelnemers zijn </w:t>
      </w:r>
      <w:r w:rsidRPr="00AB51FE">
        <w:rPr>
          <w:rFonts w:ascii="Calibri" w:eastAsia="Calibri" w:hAnsi="Calibri" w:cs="Calibri"/>
          <w:b/>
          <w:bCs/>
          <w:u w:val="single"/>
        </w:rPr>
        <w:t>NTTB lid</w:t>
      </w:r>
      <w:r w:rsidRPr="00AB51FE">
        <w:rPr>
          <w:rFonts w:ascii="Calibri" w:eastAsia="Calibri" w:hAnsi="Calibri" w:cs="Calibri"/>
        </w:rPr>
        <w:t xml:space="preserve"> (minimaal </w:t>
      </w:r>
      <w:proofErr w:type="spellStart"/>
      <w:r w:rsidRPr="00AB51FE">
        <w:rPr>
          <w:rFonts w:ascii="Calibri" w:eastAsia="Calibri" w:hAnsi="Calibri" w:cs="Calibri"/>
        </w:rPr>
        <w:t>basislid</w:t>
      </w:r>
      <w:proofErr w:type="spellEnd"/>
      <w:r w:rsidRPr="00AB51FE">
        <w:rPr>
          <w:rFonts w:ascii="Calibri" w:eastAsia="Calibri" w:hAnsi="Calibri" w:cs="Calibri"/>
        </w:rPr>
        <w:t xml:space="preserve">). </w:t>
      </w:r>
    </w:p>
    <w:p w14:paraId="00000009" w14:textId="557185E2" w:rsidR="004A66DD" w:rsidRPr="00AB51FE" w:rsidRDefault="00835E83" w:rsidP="00AB51FE">
      <w:pPr>
        <w:ind w:left="1701"/>
        <w:rPr>
          <w:rFonts w:ascii="Calibri" w:eastAsia="Calibri" w:hAnsi="Calibri" w:cs="Calibri"/>
        </w:rPr>
      </w:pPr>
      <w:r w:rsidRPr="00AB51FE">
        <w:rPr>
          <w:rFonts w:ascii="Calibri" w:eastAsia="Calibri" w:hAnsi="Calibri" w:cs="Calibri"/>
        </w:rPr>
        <w:t>Beide eisen voor de deelnemers zijn harde eisen.</w:t>
      </w:r>
      <w:r w:rsidR="004F3B61">
        <w:rPr>
          <w:rFonts w:ascii="Calibri" w:eastAsia="Calibri" w:hAnsi="Calibri" w:cs="Calibri"/>
        </w:rPr>
        <w:t xml:space="preserve"> Het is echter mogelijk voor een speler om </w:t>
      </w:r>
      <w:r w:rsidR="004F3B61" w:rsidRPr="004F3B61">
        <w:rPr>
          <w:rFonts w:ascii="Calibri" w:eastAsia="Calibri" w:hAnsi="Calibri" w:cs="Calibri"/>
          <w:i/>
          <w:iCs/>
          <w:u w:val="single"/>
        </w:rPr>
        <w:t>eenmalig</w:t>
      </w:r>
      <w:r w:rsidR="004F3B61">
        <w:rPr>
          <w:rFonts w:ascii="Calibri" w:eastAsia="Calibri" w:hAnsi="Calibri" w:cs="Calibri"/>
        </w:rPr>
        <w:t xml:space="preserve"> deel te nemen zonder dat men reeds NTTB </w:t>
      </w:r>
      <w:proofErr w:type="spellStart"/>
      <w:r w:rsidR="004F3B61">
        <w:rPr>
          <w:rFonts w:ascii="Calibri" w:eastAsia="Calibri" w:hAnsi="Calibri" w:cs="Calibri"/>
        </w:rPr>
        <w:t>basislid</w:t>
      </w:r>
      <w:proofErr w:type="spellEnd"/>
      <w:r w:rsidR="004F3B61">
        <w:rPr>
          <w:rFonts w:ascii="Calibri" w:eastAsia="Calibri" w:hAnsi="Calibri" w:cs="Calibri"/>
        </w:rPr>
        <w:t xml:space="preserve"> is. Deze spelers dienen te worden ingeschreven via de regionale </w:t>
      </w:r>
      <w:proofErr w:type="spellStart"/>
      <w:r w:rsidR="004F3B61">
        <w:rPr>
          <w:rFonts w:ascii="Calibri" w:eastAsia="Calibri" w:hAnsi="Calibri" w:cs="Calibri"/>
        </w:rPr>
        <w:t>TableStars</w:t>
      </w:r>
      <w:proofErr w:type="spellEnd"/>
      <w:r w:rsidR="004F3B61">
        <w:rPr>
          <w:rFonts w:ascii="Calibri" w:eastAsia="Calibri" w:hAnsi="Calibri" w:cs="Calibri"/>
        </w:rPr>
        <w:t xml:space="preserve"> co-coördinator.</w:t>
      </w:r>
    </w:p>
    <w:p w14:paraId="5C6F95B6" w14:textId="77777777" w:rsidR="000A3D6D" w:rsidRDefault="00835E83">
      <w:pPr>
        <w:ind w:left="1701" w:hanging="17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ab/>
      </w:r>
    </w:p>
    <w:p w14:paraId="0F856B74" w14:textId="77777777" w:rsidR="000A3D6D" w:rsidRDefault="000A3D6D">
      <w:pPr>
        <w:ind w:left="1701" w:hanging="1701"/>
        <w:rPr>
          <w:rFonts w:ascii="Calibri" w:eastAsia="Calibri" w:hAnsi="Calibri" w:cs="Calibri"/>
          <w:b/>
        </w:rPr>
      </w:pPr>
    </w:p>
    <w:p w14:paraId="6F46B635" w14:textId="77777777" w:rsidR="000A3D6D" w:rsidRDefault="000A3D6D">
      <w:pPr>
        <w:ind w:left="1701" w:hanging="1701"/>
        <w:rPr>
          <w:rFonts w:ascii="Calibri" w:eastAsia="Calibri" w:hAnsi="Calibri" w:cs="Calibri"/>
          <w:b/>
        </w:rPr>
      </w:pPr>
    </w:p>
    <w:p w14:paraId="0000000B" w14:textId="77777777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Kosten</w:t>
      </w:r>
      <w:r>
        <w:rPr>
          <w:rFonts w:ascii="Calibri" w:eastAsia="Calibri" w:hAnsi="Calibri" w:cs="Calibri"/>
        </w:rPr>
        <w:tab/>
        <w:t>Deelname aan de duo-competitie is gratis.</w:t>
      </w:r>
    </w:p>
    <w:p w14:paraId="49AC62CB" w14:textId="593B6145" w:rsidR="004F3B61" w:rsidRDefault="00835E83" w:rsidP="002B6161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</w:t>
      </w:r>
      <w:r w:rsidR="000A3D6D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ab/>
        <w:t xml:space="preserve">Er </w:t>
      </w:r>
      <w:r w:rsidR="00AB51FE">
        <w:rPr>
          <w:rFonts w:ascii="Calibri" w:eastAsia="Calibri" w:hAnsi="Calibri" w:cs="Calibri"/>
        </w:rPr>
        <w:t xml:space="preserve">wordt in het </w:t>
      </w:r>
      <w:r w:rsidR="004F3B61">
        <w:rPr>
          <w:rFonts w:ascii="Calibri" w:eastAsia="Calibri" w:hAnsi="Calibri" w:cs="Calibri"/>
        </w:rPr>
        <w:t>voorjaar</w:t>
      </w:r>
      <w:r w:rsidR="00AB51FE">
        <w:rPr>
          <w:rFonts w:ascii="Calibri" w:eastAsia="Calibri" w:hAnsi="Calibri" w:cs="Calibri"/>
        </w:rPr>
        <w:t xml:space="preserve"> maandelijks gespeeld o</w:t>
      </w:r>
      <w:r>
        <w:rPr>
          <w:rFonts w:ascii="Calibri" w:eastAsia="Calibri" w:hAnsi="Calibri" w:cs="Calibri"/>
        </w:rPr>
        <w:t xml:space="preserve">p een viertal data (telkens in de regio’s </w:t>
      </w:r>
      <w:r w:rsidR="004F3B61">
        <w:rPr>
          <w:rFonts w:ascii="Calibri" w:eastAsia="Calibri" w:hAnsi="Calibri" w:cs="Calibri"/>
        </w:rPr>
        <w:t>oost</w:t>
      </w:r>
      <w:r>
        <w:rPr>
          <w:rFonts w:ascii="Calibri" w:eastAsia="Calibri" w:hAnsi="Calibri" w:cs="Calibri"/>
        </w:rPr>
        <w:t xml:space="preserve">, midden en </w:t>
      </w:r>
      <w:r w:rsidR="004F3B61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>)</w:t>
      </w:r>
      <w:r w:rsidR="00AB51FE">
        <w:rPr>
          <w:rFonts w:ascii="Calibri" w:eastAsia="Calibri" w:hAnsi="Calibri" w:cs="Calibri"/>
        </w:rPr>
        <w:t xml:space="preserve">. </w:t>
      </w:r>
      <w:r w:rsidR="004F3B61">
        <w:rPr>
          <w:rFonts w:ascii="Calibri" w:eastAsia="Calibri" w:hAnsi="Calibri" w:cs="Calibri"/>
        </w:rPr>
        <w:t>In juni volg een centrale afsluiting op een nog nader te bepalen datum en locatie</w:t>
      </w:r>
      <w:r w:rsidR="00AB51FE">
        <w:rPr>
          <w:rFonts w:ascii="Calibri" w:eastAsia="Calibri" w:hAnsi="Calibri" w:cs="Calibri"/>
        </w:rPr>
        <w:t>.</w:t>
      </w:r>
    </w:p>
    <w:tbl>
      <w:tblPr>
        <w:tblStyle w:val="Tabelraster"/>
        <w:tblW w:w="0" w:type="auto"/>
        <w:tblInd w:w="1701" w:type="dxa"/>
        <w:tblLook w:val="04A0" w:firstRow="1" w:lastRow="0" w:firstColumn="1" w:lastColumn="0" w:noHBand="0" w:noVBand="1"/>
      </w:tblPr>
      <w:tblGrid>
        <w:gridCol w:w="1670"/>
        <w:gridCol w:w="1873"/>
        <w:gridCol w:w="1667"/>
        <w:gridCol w:w="1577"/>
      </w:tblGrid>
      <w:tr w:rsidR="002364CD" w:rsidRPr="002364CD" w14:paraId="6701C5DA" w14:textId="77777777" w:rsidTr="002364CD">
        <w:tc>
          <w:tcPr>
            <w:tcW w:w="1670" w:type="dxa"/>
          </w:tcPr>
          <w:p w14:paraId="15AE7965" w14:textId="1C8DD1C8" w:rsidR="002364CD" w:rsidRPr="002364CD" w:rsidRDefault="002364CD" w:rsidP="002364CD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364CD">
              <w:rPr>
                <w:rFonts w:ascii="Calibri" w:eastAsia="Calibri" w:hAnsi="Calibri" w:cs="Calibri"/>
                <w:b/>
                <w:bCs/>
              </w:rPr>
              <w:t>Datum</w:t>
            </w:r>
          </w:p>
        </w:tc>
        <w:tc>
          <w:tcPr>
            <w:tcW w:w="1873" w:type="dxa"/>
          </w:tcPr>
          <w:p w14:paraId="6173E6AA" w14:textId="6B685084" w:rsidR="002364CD" w:rsidRPr="002364CD" w:rsidRDefault="002364CD" w:rsidP="002364C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4CD">
              <w:rPr>
                <w:rFonts w:ascii="Calibri" w:eastAsia="Calibri" w:hAnsi="Calibri" w:cs="Calibri"/>
                <w:b/>
                <w:bCs/>
              </w:rPr>
              <w:t>Oost</w:t>
            </w:r>
          </w:p>
        </w:tc>
        <w:tc>
          <w:tcPr>
            <w:tcW w:w="1667" w:type="dxa"/>
          </w:tcPr>
          <w:p w14:paraId="3664F2D5" w14:textId="5D15E767" w:rsidR="002364CD" w:rsidRPr="002364CD" w:rsidRDefault="002364CD" w:rsidP="002364C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4CD">
              <w:rPr>
                <w:rFonts w:ascii="Calibri" w:eastAsia="Calibri" w:hAnsi="Calibri" w:cs="Calibri"/>
                <w:b/>
                <w:bCs/>
              </w:rPr>
              <w:t>Midden</w:t>
            </w:r>
          </w:p>
        </w:tc>
        <w:tc>
          <w:tcPr>
            <w:tcW w:w="1577" w:type="dxa"/>
          </w:tcPr>
          <w:p w14:paraId="59C49E82" w14:textId="3AA689AA" w:rsidR="002364CD" w:rsidRPr="002364CD" w:rsidRDefault="002364CD" w:rsidP="002364C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4CD">
              <w:rPr>
                <w:rFonts w:ascii="Calibri" w:eastAsia="Calibri" w:hAnsi="Calibri" w:cs="Calibri"/>
                <w:b/>
                <w:bCs/>
              </w:rPr>
              <w:t>West</w:t>
            </w:r>
          </w:p>
        </w:tc>
      </w:tr>
      <w:tr w:rsidR="002364CD" w14:paraId="2F6A4246" w14:textId="77777777" w:rsidTr="002364CD">
        <w:tc>
          <w:tcPr>
            <w:tcW w:w="1670" w:type="dxa"/>
          </w:tcPr>
          <w:p w14:paraId="4A103A39" w14:textId="57685B46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februari</w:t>
            </w:r>
          </w:p>
        </w:tc>
        <w:tc>
          <w:tcPr>
            <w:tcW w:w="1873" w:type="dxa"/>
          </w:tcPr>
          <w:p w14:paraId="7AF559F3" w14:textId="77777777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TTV Valkenswaard</w:t>
            </w:r>
          </w:p>
          <w:p w14:paraId="6B968A7A" w14:textId="2B048378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(Valkenswaard)</w:t>
            </w:r>
          </w:p>
        </w:tc>
        <w:tc>
          <w:tcPr>
            <w:tcW w:w="1667" w:type="dxa"/>
          </w:tcPr>
          <w:p w14:paraId="094B4822" w14:textId="4991F576" w:rsidR="002364CD" w:rsidRDefault="00363E54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TIOS’51</w:t>
            </w:r>
            <w:r>
              <w:rPr>
                <w:rFonts w:ascii="Calibri" w:eastAsia="Calibri" w:hAnsi="Calibri" w:cs="Calibri"/>
              </w:rPr>
              <w:br/>
              <w:t>(Tilburg)</w:t>
            </w:r>
          </w:p>
        </w:tc>
        <w:tc>
          <w:tcPr>
            <w:tcW w:w="1577" w:type="dxa"/>
          </w:tcPr>
          <w:p w14:paraId="281B03B7" w14:textId="59F547F7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Markiezaat</w:t>
            </w:r>
            <w:proofErr w:type="spellEnd"/>
            <w:r>
              <w:rPr>
                <w:rFonts w:ascii="Calibri" w:eastAsia="Calibri" w:hAnsi="Calibri" w:cs="Calibri"/>
              </w:rPr>
              <w:t xml:space="preserve"> (Bergen Zoom)</w:t>
            </w:r>
          </w:p>
        </w:tc>
      </w:tr>
      <w:tr w:rsidR="002364CD" w14:paraId="06E438D9" w14:textId="77777777" w:rsidTr="002364CD">
        <w:tc>
          <w:tcPr>
            <w:tcW w:w="1670" w:type="dxa"/>
          </w:tcPr>
          <w:p w14:paraId="1A7D3326" w14:textId="4C2354EC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maart</w:t>
            </w:r>
          </w:p>
        </w:tc>
        <w:tc>
          <w:tcPr>
            <w:tcW w:w="1873" w:type="dxa"/>
          </w:tcPr>
          <w:p w14:paraId="654F6691" w14:textId="77777777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TTV Stiphout</w:t>
            </w:r>
          </w:p>
          <w:p w14:paraId="502009BA" w14:textId="5693C367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(Stiphout)</w:t>
            </w:r>
          </w:p>
        </w:tc>
        <w:tc>
          <w:tcPr>
            <w:tcW w:w="1667" w:type="dxa"/>
          </w:tcPr>
          <w:p w14:paraId="78220500" w14:textId="7F828F53" w:rsidR="002364CD" w:rsidRDefault="00363E54" w:rsidP="001E12E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Belcrum</w:t>
            </w:r>
            <w:proofErr w:type="spellEnd"/>
            <w:r>
              <w:rPr>
                <w:rFonts w:ascii="Calibri" w:eastAsia="Calibri" w:hAnsi="Calibri" w:cs="Calibri"/>
              </w:rPr>
              <w:br/>
              <w:t>(Breda)</w:t>
            </w:r>
          </w:p>
        </w:tc>
        <w:tc>
          <w:tcPr>
            <w:tcW w:w="1577" w:type="dxa"/>
          </w:tcPr>
          <w:p w14:paraId="4C26C86F" w14:textId="6650580E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Hotak</w:t>
            </w:r>
            <w:proofErr w:type="spellEnd"/>
            <w:r>
              <w:rPr>
                <w:rFonts w:ascii="Calibri" w:eastAsia="Calibri" w:hAnsi="Calibri" w:cs="Calibri"/>
              </w:rPr>
              <w:t xml:space="preserve"> ‘68</w:t>
            </w:r>
            <w:r>
              <w:rPr>
                <w:rFonts w:ascii="Calibri" w:eastAsia="Calibri" w:hAnsi="Calibri" w:cs="Calibri"/>
              </w:rPr>
              <w:br/>
              <w:t>(Hoogerheide)</w:t>
            </w:r>
          </w:p>
        </w:tc>
      </w:tr>
      <w:tr w:rsidR="002364CD" w14:paraId="0432D3F6" w14:textId="77777777" w:rsidTr="002364CD">
        <w:tc>
          <w:tcPr>
            <w:tcW w:w="1670" w:type="dxa"/>
          </w:tcPr>
          <w:p w14:paraId="7C658D3B" w14:textId="695E42A0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april</w:t>
            </w:r>
          </w:p>
        </w:tc>
        <w:tc>
          <w:tcPr>
            <w:tcW w:w="1873" w:type="dxa"/>
          </w:tcPr>
          <w:p w14:paraId="5EE81DAC" w14:textId="749CBC9D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TTCV </w:t>
            </w:r>
            <w:r w:rsidR="001E12E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(Veghel)</w:t>
            </w:r>
          </w:p>
        </w:tc>
        <w:tc>
          <w:tcPr>
            <w:tcW w:w="1667" w:type="dxa"/>
          </w:tcPr>
          <w:p w14:paraId="3DDDA132" w14:textId="77777777" w:rsidR="00363E54" w:rsidRDefault="00363E54" w:rsidP="00363E5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TTV Irene</w:t>
            </w:r>
          </w:p>
          <w:p w14:paraId="09C73876" w14:textId="7A7DBDC6" w:rsidR="00363E54" w:rsidRDefault="00363E54" w:rsidP="00363E5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(Tilburg)</w:t>
            </w:r>
          </w:p>
        </w:tc>
        <w:tc>
          <w:tcPr>
            <w:tcW w:w="1577" w:type="dxa"/>
          </w:tcPr>
          <w:p w14:paraId="31786E4D" w14:textId="77777777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Vice</w:t>
            </w:r>
            <w:proofErr w:type="spellEnd"/>
            <w:r>
              <w:rPr>
                <w:rFonts w:ascii="Calibri" w:eastAsia="Calibri" w:hAnsi="Calibri" w:cs="Calibri"/>
              </w:rPr>
              <w:t xml:space="preserve"> Versa’51</w:t>
            </w:r>
          </w:p>
          <w:p w14:paraId="3ACDCCB3" w14:textId="21308FF5" w:rsidR="002364CD" w:rsidRDefault="002364CD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(Oudenbosch)</w:t>
            </w:r>
          </w:p>
        </w:tc>
      </w:tr>
      <w:tr w:rsidR="00F8741A" w14:paraId="2F52F30C" w14:textId="77777777" w:rsidTr="002364CD">
        <w:tc>
          <w:tcPr>
            <w:tcW w:w="1670" w:type="dxa"/>
          </w:tcPr>
          <w:p w14:paraId="77534EB3" w14:textId="77777777" w:rsidR="00F8741A" w:rsidRDefault="00F8741A" w:rsidP="001E12E3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</w:tcPr>
          <w:p w14:paraId="51FF1692" w14:textId="77777777" w:rsidR="00F8741A" w:rsidRDefault="00F8741A" w:rsidP="001E12E3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4211CE75" w14:textId="77777777" w:rsidR="00F8741A" w:rsidRDefault="00F8741A" w:rsidP="00363E54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</w:tcPr>
          <w:p w14:paraId="402A3C2A" w14:textId="5CE967B4" w:rsidR="00F8741A" w:rsidRDefault="00F8741A" w:rsidP="001E12E3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Tanaka</w:t>
            </w:r>
          </w:p>
        </w:tc>
      </w:tr>
      <w:tr w:rsidR="001E12E3" w14:paraId="4BE5A0C1" w14:textId="77777777" w:rsidTr="00B15FB3">
        <w:tc>
          <w:tcPr>
            <w:tcW w:w="1670" w:type="dxa"/>
          </w:tcPr>
          <w:p w14:paraId="2CFA2B2E" w14:textId="59C3A0D3" w:rsidR="001E12E3" w:rsidRDefault="001E12E3" w:rsidP="002B61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mei</w:t>
            </w:r>
          </w:p>
        </w:tc>
        <w:tc>
          <w:tcPr>
            <w:tcW w:w="5117" w:type="dxa"/>
            <w:gridSpan w:val="3"/>
          </w:tcPr>
          <w:p w14:paraId="2C58208E" w14:textId="2368DB3A" w:rsidR="001E12E3" w:rsidRPr="00956CBF" w:rsidRDefault="00956CBF" w:rsidP="001E12E3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956CBF">
              <w:rPr>
                <w:rFonts w:asciiTheme="majorHAnsi" w:eastAsia="Times New Roman" w:hAnsiTheme="majorHAnsi" w:cstheme="majorHAnsi"/>
              </w:rPr>
              <w:t>Verenigingen kunnen zich nog als gastlocatie aanmelden</w:t>
            </w:r>
          </w:p>
        </w:tc>
      </w:tr>
    </w:tbl>
    <w:p w14:paraId="737FF989" w14:textId="397EA60A" w:rsidR="004F3B61" w:rsidRDefault="004F3B61" w:rsidP="005D6635">
      <w:pPr>
        <w:rPr>
          <w:rFonts w:ascii="Calibri" w:eastAsia="Calibri" w:hAnsi="Calibri" w:cs="Calibri"/>
          <w:b/>
        </w:rPr>
      </w:pPr>
    </w:p>
    <w:p w14:paraId="0000000D" w14:textId="684072B8" w:rsidR="004A66DD" w:rsidRDefault="000A3D6D" w:rsidP="002B6161">
      <w:pPr>
        <w:ind w:left="1701" w:hanging="17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Tijdstip</w:t>
      </w:r>
      <w:r w:rsidR="004F3B61">
        <w:rPr>
          <w:rFonts w:ascii="Calibri" w:eastAsia="Calibri" w:hAnsi="Calibri" w:cs="Calibri"/>
          <w:b/>
        </w:rPr>
        <w:tab/>
      </w:r>
      <w:r w:rsidR="004F3B61" w:rsidRPr="004F3B61">
        <w:rPr>
          <w:rFonts w:ascii="Calibri" w:eastAsia="Calibri" w:hAnsi="Calibri" w:cs="Calibri"/>
          <w:bCs/>
        </w:rPr>
        <w:t>Het programma start om 10:00 uur</w:t>
      </w:r>
      <w:r w:rsidR="004F3B61">
        <w:rPr>
          <w:rFonts w:ascii="Calibri" w:eastAsia="Calibri" w:hAnsi="Calibri" w:cs="Calibri"/>
          <w:bCs/>
        </w:rPr>
        <w:t xml:space="preserve"> met de </w:t>
      </w:r>
      <w:r w:rsidR="001E12E3">
        <w:rPr>
          <w:rFonts w:ascii="Calibri" w:eastAsia="Calibri" w:hAnsi="Calibri" w:cs="Calibri"/>
          <w:bCs/>
        </w:rPr>
        <w:t>gezamenlijke</w:t>
      </w:r>
      <w:r w:rsidR="004F3B61">
        <w:rPr>
          <w:rFonts w:ascii="Calibri" w:eastAsia="Calibri" w:hAnsi="Calibri" w:cs="Calibri"/>
          <w:bCs/>
        </w:rPr>
        <w:t xml:space="preserve"> warming-up</w:t>
      </w:r>
      <w:r w:rsidR="001E12E3">
        <w:rPr>
          <w:rFonts w:ascii="Calibri" w:eastAsia="Calibri" w:hAnsi="Calibri" w:cs="Calibri"/>
          <w:bCs/>
        </w:rPr>
        <w:t xml:space="preserve">, gevolgd door de duo-competitiewedstrijd. De ochtend wordt afgesloten met een gezamenlijk eindspel. </w:t>
      </w:r>
      <w:r w:rsidR="001E12E3">
        <w:rPr>
          <w:rFonts w:ascii="Calibri" w:eastAsia="Calibri" w:hAnsi="Calibri" w:cs="Calibri"/>
          <w:color w:val="000000"/>
        </w:rPr>
        <w:t>D</w:t>
      </w:r>
      <w:r w:rsidR="00835E83">
        <w:rPr>
          <w:rFonts w:ascii="Calibri" w:eastAsia="Calibri" w:hAnsi="Calibri" w:cs="Calibri"/>
          <w:color w:val="000000"/>
        </w:rPr>
        <w:t xml:space="preserve">e warming-up en het eindspel </w:t>
      </w:r>
      <w:r w:rsidR="001E12E3">
        <w:rPr>
          <w:rFonts w:ascii="Calibri" w:eastAsia="Calibri" w:hAnsi="Calibri" w:cs="Calibri"/>
          <w:color w:val="000000"/>
        </w:rPr>
        <w:t xml:space="preserve">worden georganiseerd </w:t>
      </w:r>
      <w:r w:rsidR="00835E83">
        <w:rPr>
          <w:rFonts w:ascii="Calibri" w:eastAsia="Calibri" w:hAnsi="Calibri" w:cs="Calibri"/>
          <w:color w:val="000000"/>
        </w:rPr>
        <w:t>door de gastvereniging.</w:t>
      </w:r>
      <w:r w:rsidR="001E12E3">
        <w:rPr>
          <w:rFonts w:ascii="Calibri" w:eastAsia="Calibri" w:hAnsi="Calibri" w:cs="Calibri"/>
          <w:color w:val="000000"/>
        </w:rPr>
        <w:t xml:space="preserve"> Het programma eindigt uiterlijk om </w:t>
      </w:r>
      <w:r w:rsidR="001E12E3" w:rsidRPr="00343908">
        <w:rPr>
          <w:rFonts w:ascii="Calibri" w:eastAsia="Calibri" w:hAnsi="Calibri" w:cs="Calibri"/>
          <w:color w:val="000000"/>
        </w:rPr>
        <w:t>12:</w:t>
      </w:r>
      <w:r w:rsidR="005D6635" w:rsidRPr="00343908">
        <w:rPr>
          <w:rFonts w:ascii="Calibri" w:eastAsia="Calibri" w:hAnsi="Calibri" w:cs="Calibri"/>
          <w:color w:val="000000"/>
        </w:rPr>
        <w:t>30</w:t>
      </w:r>
      <w:r w:rsidR="00343908" w:rsidRPr="00343908">
        <w:rPr>
          <w:rFonts w:ascii="Calibri" w:eastAsia="Calibri" w:hAnsi="Calibri" w:cs="Calibri"/>
          <w:color w:val="000000"/>
        </w:rPr>
        <w:t xml:space="preserve"> uur</w:t>
      </w:r>
      <w:r w:rsidR="001E12E3" w:rsidRPr="00343908">
        <w:rPr>
          <w:rFonts w:ascii="Calibri" w:eastAsia="Calibri" w:hAnsi="Calibri" w:cs="Calibri"/>
          <w:color w:val="000000"/>
        </w:rPr>
        <w:t>.</w:t>
      </w:r>
    </w:p>
    <w:p w14:paraId="0000000F" w14:textId="7021B3E7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Aanmelden</w:t>
      </w:r>
      <w:r>
        <w:rPr>
          <w:rFonts w:ascii="Calibri" w:eastAsia="Calibri" w:hAnsi="Calibri" w:cs="Calibri"/>
        </w:rPr>
        <w:tab/>
        <w:t xml:space="preserve">Via de website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www.toernooiaanbod.nl</w:t>
        </w:r>
      </w:hyperlink>
      <w:r>
        <w:rPr>
          <w:rFonts w:ascii="Calibri" w:eastAsia="Calibri" w:hAnsi="Calibri" w:cs="Calibri"/>
        </w:rPr>
        <w:t xml:space="preserve"> telkens tot 2 dagen voor elke speeldag (dus t/m vrijdag voorafgaand aan de zondag waarop wordt gespeeld). </w:t>
      </w:r>
      <w:r w:rsidRPr="00343908">
        <w:rPr>
          <w:rFonts w:ascii="Calibri" w:eastAsia="Calibri" w:hAnsi="Calibri" w:cs="Calibri"/>
        </w:rPr>
        <w:t xml:space="preserve">Spelers </w:t>
      </w:r>
      <w:r w:rsidR="007B7FD2">
        <w:rPr>
          <w:rFonts w:ascii="Calibri" w:eastAsia="Calibri" w:hAnsi="Calibri" w:cs="Calibri"/>
        </w:rPr>
        <w:t xml:space="preserve">kunnen zich aanmelden </w:t>
      </w:r>
      <w:r>
        <w:rPr>
          <w:rFonts w:ascii="Calibri" w:eastAsia="Calibri" w:hAnsi="Calibri" w:cs="Calibri"/>
        </w:rPr>
        <w:t xml:space="preserve">voor een specifieke </w:t>
      </w:r>
      <w:r w:rsidR="007B7FD2">
        <w:rPr>
          <w:rFonts w:ascii="Calibri" w:eastAsia="Calibri" w:hAnsi="Calibri" w:cs="Calibri"/>
        </w:rPr>
        <w:t xml:space="preserve">c.q. de gewenste </w:t>
      </w:r>
      <w:r>
        <w:rPr>
          <w:rFonts w:ascii="Calibri" w:eastAsia="Calibri" w:hAnsi="Calibri" w:cs="Calibri"/>
        </w:rPr>
        <w:t>regio</w:t>
      </w:r>
      <w:r w:rsidR="00956CBF">
        <w:rPr>
          <w:rFonts w:ascii="Calibri" w:eastAsia="Calibri" w:hAnsi="Calibri" w:cs="Calibri"/>
        </w:rPr>
        <w:t xml:space="preserve"> (Oost, Midden of West)</w:t>
      </w:r>
      <w:r>
        <w:rPr>
          <w:rFonts w:ascii="Calibri" w:eastAsia="Calibri" w:hAnsi="Calibri" w:cs="Calibri"/>
        </w:rPr>
        <w:t>.</w:t>
      </w:r>
    </w:p>
    <w:p w14:paraId="00000010" w14:textId="461DC673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Bij de </w:t>
      </w:r>
      <w:proofErr w:type="spellStart"/>
      <w:r>
        <w:rPr>
          <w:rFonts w:ascii="Calibri" w:eastAsia="Calibri" w:hAnsi="Calibri" w:cs="Calibri"/>
        </w:rPr>
        <w:t>TableStars</w:t>
      </w:r>
      <w:proofErr w:type="spellEnd"/>
      <w:r>
        <w:rPr>
          <w:rFonts w:ascii="Calibri" w:eastAsia="Calibri" w:hAnsi="Calibri" w:cs="Calibri"/>
        </w:rPr>
        <w:t xml:space="preserve"> </w:t>
      </w:r>
      <w:sdt>
        <w:sdtPr>
          <w:tag w:val="goog_rdk_22"/>
          <w:id w:val="-261679933"/>
        </w:sdtPr>
        <w:sdtEndPr/>
        <w:sdtContent>
          <w:r w:rsidR="001E12E3">
            <w:rPr>
              <w:rFonts w:ascii="Calibri" w:eastAsia="Calibri" w:hAnsi="Calibri" w:cs="Calibri"/>
            </w:rPr>
            <w:t>d</w:t>
          </w:r>
          <w:r>
            <w:rPr>
              <w:rFonts w:ascii="Calibri" w:eastAsia="Calibri" w:hAnsi="Calibri" w:cs="Calibri"/>
            </w:rPr>
            <w:t>uo-</w:t>
          </w:r>
        </w:sdtContent>
      </w:sdt>
      <w:r>
        <w:rPr>
          <w:rFonts w:ascii="Calibri" w:eastAsia="Calibri" w:hAnsi="Calibri" w:cs="Calibri"/>
        </w:rPr>
        <w:t xml:space="preserve">Competitie </w:t>
      </w:r>
      <w:r w:rsidR="001E12E3">
        <w:rPr>
          <w:rFonts w:ascii="Calibri" w:eastAsia="Calibri" w:hAnsi="Calibri" w:cs="Calibri"/>
        </w:rPr>
        <w:t>kan men zich</w:t>
      </w:r>
      <w:r>
        <w:rPr>
          <w:rFonts w:ascii="Calibri" w:eastAsia="Calibri" w:hAnsi="Calibri" w:cs="Calibri"/>
        </w:rPr>
        <w:t xml:space="preserve"> per speeldag op</w:t>
      </w:r>
      <w:r w:rsidR="001E12E3">
        <w:rPr>
          <w:rFonts w:ascii="Calibri" w:eastAsia="Calibri" w:hAnsi="Calibri" w:cs="Calibri"/>
        </w:rPr>
        <w:t>geven</w:t>
      </w:r>
      <w:r>
        <w:rPr>
          <w:rFonts w:ascii="Calibri" w:eastAsia="Calibri" w:hAnsi="Calibri" w:cs="Calibri"/>
        </w:rPr>
        <w:t xml:space="preserve">, </w:t>
      </w:r>
      <w:r w:rsidR="001E12E3">
        <w:rPr>
          <w:rFonts w:ascii="Calibri" w:eastAsia="Calibri" w:hAnsi="Calibri" w:cs="Calibri"/>
        </w:rPr>
        <w:t xml:space="preserve">of als team voor alle speeldagen ineens. Men hoeft zich dus </w:t>
      </w:r>
      <w:r w:rsidR="005D6635">
        <w:rPr>
          <w:rFonts w:ascii="Calibri" w:eastAsia="Calibri" w:hAnsi="Calibri" w:cs="Calibri"/>
        </w:rPr>
        <w:t xml:space="preserve">voor </w:t>
      </w:r>
      <w:r>
        <w:rPr>
          <w:rFonts w:ascii="Calibri" w:eastAsia="Calibri" w:hAnsi="Calibri" w:cs="Calibri"/>
        </w:rPr>
        <w:t xml:space="preserve">alle speelweken </w:t>
      </w:r>
      <w:r w:rsidR="005D6635">
        <w:rPr>
          <w:rFonts w:ascii="Calibri" w:eastAsia="Calibri" w:hAnsi="Calibri" w:cs="Calibri"/>
        </w:rPr>
        <w:t xml:space="preserve">vooraf op te geven </w:t>
      </w:r>
      <w:r>
        <w:rPr>
          <w:rFonts w:ascii="Calibri" w:eastAsia="Calibri" w:hAnsi="Calibri" w:cs="Calibri"/>
        </w:rPr>
        <w:t>(</w:t>
      </w:r>
      <w:r w:rsidR="005D6635"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</w:rPr>
        <w:t xml:space="preserve">dus </w:t>
      </w:r>
      <w:sdt>
        <w:sdtPr>
          <w:tag w:val="goog_rdk_24"/>
          <w:id w:val="476349048"/>
        </w:sdtPr>
        <w:sdtEndPr/>
        <w:sdtContent>
          <w:r>
            <w:rPr>
              <w:rFonts w:ascii="Calibri" w:eastAsia="Calibri" w:hAnsi="Calibri" w:cs="Calibri"/>
            </w:rPr>
            <w:t xml:space="preserve">niet </w:t>
          </w:r>
        </w:sdtContent>
      </w:sdt>
      <w:r>
        <w:rPr>
          <w:rFonts w:ascii="Calibri" w:eastAsia="Calibri" w:hAnsi="Calibri" w:cs="Calibri"/>
        </w:rPr>
        <w:t xml:space="preserve">voor </w:t>
      </w:r>
      <w:r w:rsidR="005D6635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volledige competitie). De ervaring leert dat de deelnemers wel de meeste speelweken meedoen (en sommige alle</w:t>
      </w:r>
      <w:sdt>
        <w:sdtPr>
          <w:tag w:val="goog_rdk_25"/>
          <w:id w:val="-2122602825"/>
        </w:sdtPr>
        <w:sdtEndPr/>
        <w:sdtContent>
          <w:r>
            <w:rPr>
              <w:rFonts w:ascii="Calibri" w:eastAsia="Calibri" w:hAnsi="Calibri" w:cs="Calibri"/>
            </w:rPr>
            <w:t>n</w:t>
          </w:r>
        </w:sdtContent>
      </w:sdt>
      <w:r>
        <w:rPr>
          <w:rFonts w:ascii="Calibri" w:eastAsia="Calibri" w:hAnsi="Calibri" w:cs="Calibri"/>
        </w:rPr>
        <w:t xml:space="preserve">), maar we willen het bewust laagdrempelig houden. Een speler of vereniging kan </w:t>
      </w:r>
      <w:sdt>
        <w:sdtPr>
          <w:tag w:val="goog_rdk_26"/>
          <w:id w:val="184334227"/>
        </w:sdtPr>
        <w:sdtEndPr/>
        <w:sdtContent>
          <w:r>
            <w:rPr>
              <w:rFonts w:ascii="Calibri" w:eastAsia="Calibri" w:hAnsi="Calibri" w:cs="Calibri"/>
            </w:rPr>
            <w:t xml:space="preserve">daardoor </w:t>
          </w:r>
        </w:sdtContent>
      </w:sdt>
      <w:r>
        <w:rPr>
          <w:rFonts w:ascii="Calibri" w:eastAsia="Calibri" w:hAnsi="Calibri" w:cs="Calibri"/>
        </w:rPr>
        <w:t>ook bijv</w:t>
      </w:r>
      <w:sdt>
        <w:sdtPr>
          <w:tag w:val="goog_rdk_27"/>
          <w:id w:val="-255517267"/>
        </w:sdtPr>
        <w:sdtEndPr/>
        <w:sdtContent>
          <w:r>
            <w:rPr>
              <w:rFonts w:ascii="Calibri" w:eastAsia="Calibri" w:hAnsi="Calibri" w:cs="Calibri"/>
            </w:rPr>
            <w:t>oorbeeld</w:t>
          </w:r>
        </w:sdtContent>
      </w:sdt>
      <w:sdt>
        <w:sdtPr>
          <w:tag w:val="goog_rdk_28"/>
          <w:id w:val="-934365916"/>
        </w:sdtPr>
        <w:sdtEndPr/>
        <w:sdtContent>
          <w:r w:rsidR="007B7FD2">
            <w:t xml:space="preserve"> </w:t>
          </w:r>
        </w:sdtContent>
      </w:sdt>
      <w:r>
        <w:rPr>
          <w:rFonts w:ascii="Calibri" w:eastAsia="Calibri" w:hAnsi="Calibri" w:cs="Calibri"/>
        </w:rPr>
        <w:t xml:space="preserve">pas in </w:t>
      </w:r>
      <w:r w:rsidR="005D6635">
        <w:rPr>
          <w:rFonts w:ascii="Calibri" w:eastAsia="Calibri" w:hAnsi="Calibri" w:cs="Calibri"/>
        </w:rPr>
        <w:t>speelronde 2 of 3</w:t>
      </w:r>
      <w:r>
        <w:rPr>
          <w:rFonts w:ascii="Calibri" w:eastAsia="Calibri" w:hAnsi="Calibri" w:cs="Calibri"/>
        </w:rPr>
        <w:t xml:space="preserve"> instromen.</w:t>
      </w:r>
    </w:p>
    <w:p w14:paraId="00000012" w14:textId="77777777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Aantal spelers</w:t>
      </w:r>
      <w:r>
        <w:rPr>
          <w:rFonts w:ascii="Calibri" w:eastAsia="Calibri" w:hAnsi="Calibri" w:cs="Calibri"/>
        </w:rPr>
        <w:tab/>
        <w:t>Bij elke locatie is er een maximum aantal deelnemers (4 x aantal tafels).</w:t>
      </w:r>
    </w:p>
    <w:p w14:paraId="49330C0E" w14:textId="77777777" w:rsidR="00CF4DE4" w:rsidRDefault="00835E83" w:rsidP="00CF4DE4">
      <w:pPr>
        <w:ind w:left="1701" w:hanging="1701"/>
      </w:pPr>
      <w:r>
        <w:rPr>
          <w:rFonts w:ascii="Calibri" w:eastAsia="Calibri" w:hAnsi="Calibri" w:cs="Calibri"/>
          <w:b/>
        </w:rPr>
        <w:t>Competitie</w:t>
      </w:r>
      <w:r>
        <w:rPr>
          <w:rFonts w:ascii="Calibri" w:eastAsia="Calibri" w:hAnsi="Calibri" w:cs="Calibri"/>
        </w:rPr>
        <w:tab/>
        <w:t xml:space="preserve">Omdat de teams een wisselende samenstelling kunnen hebben, houden we van alle spelers een </w:t>
      </w:r>
      <w:r w:rsidR="00C56778">
        <w:rPr>
          <w:rFonts w:ascii="Calibri" w:eastAsia="Calibri" w:hAnsi="Calibri" w:cs="Calibri"/>
        </w:rPr>
        <w:t>ranglijst</w:t>
      </w:r>
      <w:r>
        <w:rPr>
          <w:rFonts w:ascii="Calibri" w:eastAsia="Calibri" w:hAnsi="Calibri" w:cs="Calibri"/>
        </w:rPr>
        <w:t xml:space="preserve"> bij</w:t>
      </w:r>
      <w:sdt>
        <w:sdtPr>
          <w:tag w:val="goog_rdk_29"/>
          <w:id w:val="-1793133860"/>
        </w:sdtPr>
        <w:sdtEndPr/>
        <w:sdtContent>
          <w:r>
            <w:rPr>
              <w:rFonts w:ascii="Calibri" w:eastAsia="Calibri" w:hAnsi="Calibri" w:cs="Calibri"/>
            </w:rPr>
            <w:t>.</w:t>
          </w:r>
        </w:sdtContent>
      </w:sdt>
      <w:r>
        <w:rPr>
          <w:rFonts w:ascii="Calibri" w:eastAsia="Calibri" w:hAnsi="Calibri" w:cs="Calibri"/>
        </w:rPr>
        <w:t xml:space="preserve"> </w:t>
      </w:r>
      <w:sdt>
        <w:sdtPr>
          <w:tag w:val="goog_rdk_30"/>
          <w:id w:val="1252240744"/>
        </w:sdtPr>
        <w:sdtEndPr/>
        <w:sdtContent>
          <w:r>
            <w:rPr>
              <w:rFonts w:ascii="Calibri" w:eastAsia="Calibri" w:hAnsi="Calibri" w:cs="Calibri"/>
            </w:rPr>
            <w:t xml:space="preserve">Hierbij wordt het </w:t>
          </w:r>
        </w:sdtContent>
      </w:sdt>
      <w:r>
        <w:rPr>
          <w:rFonts w:ascii="Calibri" w:eastAsia="Calibri" w:hAnsi="Calibri" w:cs="Calibri"/>
        </w:rPr>
        <w:t>aantal gespeelde en gewonnen wedstrijden en percentage</w:t>
      </w:r>
      <w:sdt>
        <w:sdtPr>
          <w:tag w:val="goog_rdk_32"/>
          <w:id w:val="1603299699"/>
        </w:sdtPr>
        <w:sdtEndPr/>
        <w:sdtContent>
          <w:r>
            <w:rPr>
              <w:rFonts w:ascii="Calibri" w:eastAsia="Calibri" w:hAnsi="Calibri" w:cs="Calibri"/>
            </w:rPr>
            <w:t xml:space="preserve"> geregistreerd.</w:t>
          </w:r>
        </w:sdtContent>
      </w:sdt>
      <w:sdt>
        <w:sdtPr>
          <w:tag w:val="goog_rdk_33"/>
          <w:id w:val="-1043141876"/>
        </w:sdtPr>
        <w:sdtEndPr/>
        <w:sdtContent>
          <w:r w:rsidR="007B7FD2">
            <w:t xml:space="preserve"> </w:t>
          </w:r>
        </w:sdtContent>
      </w:sdt>
      <w:r>
        <w:rPr>
          <w:rFonts w:ascii="Calibri" w:eastAsia="Calibri" w:hAnsi="Calibri" w:cs="Calibri"/>
        </w:rPr>
        <w:t>Dit doen we afzonderlijk voor jongens en voor meisjes (om ook het meisjestafeltennis extra te stimuleren)</w:t>
      </w:r>
      <w:sdt>
        <w:sdtPr>
          <w:tag w:val="goog_rdk_34"/>
          <w:id w:val="-1897274024"/>
        </w:sdtPr>
        <w:sdtEndPr/>
        <w:sdtContent>
          <w:r>
            <w:rPr>
              <w:rFonts w:ascii="Calibri" w:eastAsia="Calibri" w:hAnsi="Calibri" w:cs="Calibri"/>
            </w:rPr>
            <w:t xml:space="preserve">. Los van de individuele </w:t>
          </w:r>
          <w:r w:rsidR="00C56778">
            <w:rPr>
              <w:rFonts w:ascii="Calibri" w:eastAsia="Calibri" w:hAnsi="Calibri" w:cs="Calibri"/>
            </w:rPr>
            <w:t>ranglijst</w:t>
          </w:r>
          <w:r>
            <w:rPr>
              <w:rFonts w:ascii="Calibri" w:eastAsia="Calibri" w:hAnsi="Calibri" w:cs="Calibri"/>
            </w:rPr>
            <w:t xml:space="preserve">, houden we ook </w:t>
          </w:r>
        </w:sdtContent>
      </w:sdt>
      <w:sdt>
        <w:sdtPr>
          <w:tag w:val="goog_rdk_35"/>
          <w:id w:val="-1166006805"/>
          <w:showingPlcHdr/>
        </w:sdtPr>
        <w:sdtEndPr/>
        <w:sdtContent>
          <w:r w:rsidR="007B7FD2">
            <w:t xml:space="preserve">     </w:t>
          </w:r>
        </w:sdtContent>
      </w:sdt>
      <w:sdt>
        <w:sdtPr>
          <w:tag w:val="goog_rdk_36"/>
          <w:id w:val="-195318404"/>
          <w:showingPlcHdr/>
        </w:sdtPr>
        <w:sdtEndPr/>
        <w:sdtContent>
          <w:r w:rsidR="007B7FD2">
            <w:t xml:space="preserve">     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 xml:space="preserve">een </w:t>
      </w:r>
      <w:r w:rsidR="00C56778">
        <w:rPr>
          <w:rFonts w:ascii="Calibri" w:eastAsia="Calibri" w:hAnsi="Calibri" w:cs="Calibri"/>
        </w:rPr>
        <w:t>ranglijst</w:t>
      </w:r>
      <w:r>
        <w:rPr>
          <w:rFonts w:ascii="Calibri" w:eastAsia="Calibri" w:hAnsi="Calibri" w:cs="Calibri"/>
        </w:rPr>
        <w:t xml:space="preserve"> van de verenigingen</w:t>
      </w:r>
      <w:r w:rsidR="007B7FD2">
        <w:t xml:space="preserve"> bij: het aantal </w:t>
      </w:r>
      <w:r>
        <w:rPr>
          <w:rFonts w:ascii="Calibri" w:eastAsia="Calibri" w:hAnsi="Calibri" w:cs="Calibri"/>
        </w:rPr>
        <w:t xml:space="preserve"> gespeelde en gewonnen wedstrijden</w:t>
      </w:r>
      <w:sdt>
        <w:sdtPr>
          <w:tag w:val="goog_rdk_40"/>
          <w:id w:val="1137831717"/>
        </w:sdtPr>
        <w:sdtEndPr/>
        <w:sdtContent>
          <w:r w:rsidR="00C56778">
            <w:t>.</w:t>
          </w:r>
        </w:sdtContent>
      </w:sdt>
    </w:p>
    <w:p w14:paraId="460DE103" w14:textId="77777777" w:rsidR="00CF4DE4" w:rsidRDefault="00CF4DE4" w:rsidP="00CF4DE4">
      <w:pPr>
        <w:ind w:left="1701" w:hanging="1701"/>
        <w:rPr>
          <w:rFonts w:ascii="Calibri" w:eastAsia="Calibri" w:hAnsi="Calibri" w:cs="Calibri"/>
          <w:b/>
        </w:rPr>
      </w:pPr>
    </w:p>
    <w:p w14:paraId="0988E788" w14:textId="77777777" w:rsidR="00CF4DE4" w:rsidRDefault="00CF4DE4" w:rsidP="00CF4DE4">
      <w:pPr>
        <w:ind w:left="1701" w:hanging="1701"/>
        <w:rPr>
          <w:rFonts w:ascii="Calibri" w:eastAsia="Calibri" w:hAnsi="Calibri" w:cs="Calibri"/>
          <w:b/>
        </w:rPr>
      </w:pPr>
    </w:p>
    <w:p w14:paraId="45956565" w14:textId="77777777" w:rsidR="00CF4DE4" w:rsidRDefault="00CF4DE4" w:rsidP="00CF4DE4">
      <w:pPr>
        <w:ind w:left="1701" w:hanging="1701"/>
        <w:rPr>
          <w:rFonts w:ascii="Calibri" w:eastAsia="Calibri" w:hAnsi="Calibri" w:cs="Calibri"/>
          <w:b/>
        </w:rPr>
      </w:pPr>
    </w:p>
    <w:p w14:paraId="7AED8281" w14:textId="78482AB9" w:rsidR="005D6635" w:rsidRPr="00CF4DE4" w:rsidRDefault="00CF4DE4" w:rsidP="00CF4DE4">
      <w:pPr>
        <w:ind w:left="1701" w:hanging="1701"/>
      </w:pPr>
      <w:r>
        <w:rPr>
          <w:rFonts w:ascii="Calibri" w:eastAsia="Calibri" w:hAnsi="Calibri" w:cs="Calibri"/>
          <w:b/>
        </w:rPr>
        <w:t>Teams</w:t>
      </w:r>
      <w:r>
        <w:rPr>
          <w:rFonts w:ascii="Calibri" w:eastAsia="Calibri" w:hAnsi="Calibri" w:cs="Calibri"/>
          <w:b/>
        </w:rPr>
        <w:tab/>
      </w:r>
      <w:r w:rsidR="005D6635">
        <w:rPr>
          <w:rFonts w:asciiTheme="majorHAnsi" w:hAnsiTheme="majorHAnsi" w:cstheme="majorHAnsi"/>
        </w:rPr>
        <w:t xml:space="preserve">Indien voldoende teams zich </w:t>
      </w:r>
      <w:r w:rsidR="000A3D6D">
        <w:rPr>
          <w:rFonts w:asciiTheme="majorHAnsi" w:hAnsiTheme="majorHAnsi" w:cstheme="majorHAnsi"/>
        </w:rPr>
        <w:t xml:space="preserve">vooraf </w:t>
      </w:r>
      <w:r w:rsidR="005D6635">
        <w:rPr>
          <w:rFonts w:asciiTheme="majorHAnsi" w:hAnsiTheme="majorHAnsi" w:cstheme="majorHAnsi"/>
        </w:rPr>
        <w:t>opgeven voor alle wedstrijden ineens, kunnen deze een soort mini competitie spelen</w:t>
      </w:r>
      <w:r w:rsidR="000A3D6D">
        <w:rPr>
          <w:rFonts w:asciiTheme="majorHAnsi" w:hAnsiTheme="majorHAnsi" w:cstheme="majorHAnsi"/>
        </w:rPr>
        <w:t>. O</w:t>
      </w:r>
      <w:r w:rsidR="005D6635">
        <w:rPr>
          <w:rFonts w:asciiTheme="majorHAnsi" w:hAnsiTheme="majorHAnsi" w:cstheme="majorHAnsi"/>
        </w:rPr>
        <w:t xml:space="preserve">ok </w:t>
      </w:r>
      <w:r w:rsidR="000A3D6D">
        <w:rPr>
          <w:rFonts w:asciiTheme="majorHAnsi" w:hAnsiTheme="majorHAnsi" w:cstheme="majorHAnsi"/>
        </w:rPr>
        <w:t xml:space="preserve">hiervoor zullen </w:t>
      </w:r>
      <w:r w:rsidR="005D6635">
        <w:rPr>
          <w:rFonts w:asciiTheme="majorHAnsi" w:hAnsiTheme="majorHAnsi" w:cstheme="majorHAnsi"/>
        </w:rPr>
        <w:t>de uitslagen en stand bijhouden.</w:t>
      </w:r>
    </w:p>
    <w:p w14:paraId="00000014" w14:textId="77777777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Publicatie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Uitslagen zullen worden gepubliceerd op de website van de afdeling ZuidWest. Tevens zullen de wedstrijden worden verwerkt in ELO.</w:t>
      </w:r>
    </w:p>
    <w:p w14:paraId="00000015" w14:textId="04789ECA" w:rsidR="004A66DD" w:rsidRDefault="00835E83">
      <w:pPr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Prijzen</w:t>
      </w:r>
      <w:r>
        <w:rPr>
          <w:rFonts w:ascii="Calibri" w:eastAsia="Calibri" w:hAnsi="Calibri" w:cs="Calibri"/>
        </w:rPr>
        <w:tab/>
        <w:t xml:space="preserve">Zowel voor beste spelers </w:t>
      </w:r>
      <w:r w:rsidR="005D6635">
        <w:rPr>
          <w:rFonts w:ascii="Calibri" w:eastAsia="Calibri" w:hAnsi="Calibri" w:cs="Calibri"/>
        </w:rPr>
        <w:t xml:space="preserve">(jongens en meisjes </w:t>
      </w:r>
      <w:r w:rsidR="000A3D6D">
        <w:rPr>
          <w:rFonts w:ascii="Calibri" w:eastAsia="Calibri" w:hAnsi="Calibri" w:cs="Calibri"/>
        </w:rPr>
        <w:t>afzonderlijk</w:t>
      </w:r>
      <w:r w:rsidR="005D6635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als voor de beste vereniging zijn er prijzen.</w:t>
      </w:r>
    </w:p>
    <w:p w14:paraId="53DD8F0F" w14:textId="77777777" w:rsidR="000A3D6D" w:rsidRDefault="000A3D6D">
      <w:pPr>
        <w:ind w:left="1701" w:hanging="1701"/>
        <w:rPr>
          <w:rFonts w:ascii="Calibri" w:eastAsia="Calibri" w:hAnsi="Calibri" w:cs="Calibri"/>
        </w:rPr>
      </w:pPr>
    </w:p>
    <w:p w14:paraId="57C6A5FA" w14:textId="36F5CBAE" w:rsidR="00142362" w:rsidRDefault="00835E83" w:rsidP="000A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ind w:left="1701" w:right="-567" w:hanging="1701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</w:rPr>
        <w:t>Contact</w:t>
      </w:r>
      <w:r w:rsidRPr="00C56778">
        <w:rPr>
          <w:rFonts w:asciiTheme="majorHAnsi" w:eastAsia="Calibri" w:hAnsiTheme="majorHAnsi" w:cstheme="majorHAnsi"/>
        </w:rPr>
        <w:tab/>
      </w:r>
      <w:r w:rsidR="00C56778" w:rsidRPr="00142362">
        <w:rPr>
          <w:rFonts w:asciiTheme="majorHAnsi" w:eastAsia="Calibri" w:hAnsiTheme="majorHAnsi" w:cstheme="majorHAnsi"/>
        </w:rPr>
        <w:t xml:space="preserve">Regio </w:t>
      </w:r>
      <w:r w:rsidR="00C56778" w:rsidRPr="00142362">
        <w:rPr>
          <w:rFonts w:asciiTheme="majorHAnsi" w:eastAsia="Calibri" w:hAnsiTheme="majorHAnsi" w:cstheme="majorHAnsi"/>
          <w:b/>
          <w:bCs/>
        </w:rPr>
        <w:t>Oost</w:t>
      </w:r>
      <w:r w:rsidR="00C56778" w:rsidRPr="00142362">
        <w:rPr>
          <w:rFonts w:asciiTheme="majorHAnsi" w:eastAsia="Calibri" w:hAnsiTheme="majorHAnsi" w:cstheme="majorHAnsi"/>
        </w:rPr>
        <w:t xml:space="preserve">   </w:t>
      </w:r>
      <w:r w:rsidR="005D6635" w:rsidRPr="00142362">
        <w:rPr>
          <w:rFonts w:asciiTheme="majorHAnsi" w:eastAsia="Calibri" w:hAnsiTheme="majorHAnsi" w:cstheme="majorHAnsi"/>
        </w:rPr>
        <w:tab/>
      </w:r>
      <w:r w:rsidR="005D6635" w:rsidRPr="00142362">
        <w:rPr>
          <w:rFonts w:asciiTheme="majorHAnsi" w:eastAsia="Calibri" w:hAnsiTheme="majorHAnsi" w:cstheme="majorHAnsi"/>
        </w:rPr>
        <w:tab/>
      </w:r>
      <w:r w:rsidRPr="00142362">
        <w:rPr>
          <w:rFonts w:asciiTheme="majorHAnsi" w:eastAsia="Calibri" w:hAnsiTheme="majorHAnsi" w:cstheme="majorHAnsi"/>
        </w:rPr>
        <w:t>Erik van Veenendaal (TTV Valkenswaard</w:t>
      </w:r>
      <w:r w:rsidR="005D6635" w:rsidRPr="00142362">
        <w:rPr>
          <w:rFonts w:asciiTheme="majorHAnsi" w:eastAsia="Calibri" w:hAnsiTheme="majorHAnsi" w:cstheme="majorHAnsi"/>
        </w:rPr>
        <w:t>/</w:t>
      </w:r>
      <w:proofErr w:type="spellStart"/>
      <w:r w:rsidR="005D6635" w:rsidRPr="00142362">
        <w:rPr>
          <w:rFonts w:asciiTheme="majorHAnsi" w:eastAsia="Calibri" w:hAnsiTheme="majorHAnsi" w:cstheme="majorHAnsi"/>
        </w:rPr>
        <w:t>Bergeyk</w:t>
      </w:r>
      <w:proofErr w:type="spellEnd"/>
      <w:r w:rsidR="002B6161" w:rsidRPr="00142362">
        <w:rPr>
          <w:rFonts w:asciiTheme="majorHAnsi" w:eastAsia="Calibri" w:hAnsiTheme="majorHAnsi" w:cstheme="majorHAnsi"/>
        </w:rPr>
        <w:t>)</w:t>
      </w:r>
      <w:r w:rsidR="00C56778" w:rsidRPr="00142362">
        <w:rPr>
          <w:rFonts w:asciiTheme="majorHAnsi" w:eastAsia="Calibri" w:hAnsiTheme="majorHAnsi" w:cstheme="majorHAnsi"/>
        </w:rPr>
        <w:br/>
        <w:t xml:space="preserve">                                    </w:t>
      </w:r>
      <w:r w:rsidR="00142362" w:rsidRPr="00142362">
        <w:rPr>
          <w:rFonts w:asciiTheme="majorHAnsi" w:eastAsia="Calibri" w:hAnsiTheme="majorHAnsi" w:cstheme="majorHAnsi"/>
        </w:rPr>
        <w:tab/>
      </w:r>
      <w:r w:rsidR="00C56778" w:rsidRPr="00142362">
        <w:rPr>
          <w:rFonts w:asciiTheme="majorHAnsi" w:eastAsia="Calibri" w:hAnsiTheme="majorHAnsi" w:cstheme="majorHAnsi"/>
        </w:rPr>
        <w:t>06-11220449,</w:t>
      </w:r>
      <w:r w:rsidR="00142362" w:rsidRPr="00142362">
        <w:rPr>
          <w:rFonts w:asciiTheme="majorHAnsi" w:eastAsia="Calibri" w:hAnsiTheme="majorHAnsi" w:cstheme="majorHAnsi"/>
        </w:rPr>
        <w:t xml:space="preserve"> </w:t>
      </w:r>
      <w:hyperlink r:id="rId9" w:history="1">
        <w:r w:rsidR="00142362" w:rsidRPr="00142362">
          <w:rPr>
            <w:rStyle w:val="Hyperlink"/>
            <w:rFonts w:asciiTheme="majorHAnsi" w:hAnsiTheme="majorHAnsi" w:cstheme="majorHAnsi"/>
          </w:rPr>
          <w:t>vanveenendaal@tafeltennis.nl</w:t>
        </w:r>
      </w:hyperlink>
      <w:r w:rsidR="00142362" w:rsidRPr="00142362">
        <w:rPr>
          <w:rFonts w:asciiTheme="majorHAnsi" w:hAnsiTheme="majorHAnsi" w:cstheme="majorHAnsi"/>
          <w:color w:val="555555"/>
        </w:rPr>
        <w:br/>
      </w:r>
      <w:r w:rsidR="00142362" w:rsidRPr="00142362">
        <w:rPr>
          <w:rFonts w:asciiTheme="majorHAnsi" w:hAnsiTheme="majorHAnsi" w:cstheme="majorHAnsi"/>
        </w:rPr>
        <w:br/>
      </w:r>
      <w:r w:rsidR="00142362" w:rsidRPr="00142362">
        <w:rPr>
          <w:rFonts w:asciiTheme="majorHAnsi" w:eastAsia="Calibri" w:hAnsiTheme="majorHAnsi" w:cstheme="majorHAnsi"/>
        </w:rPr>
        <w:t xml:space="preserve">Regio </w:t>
      </w:r>
      <w:r w:rsidR="00142362" w:rsidRPr="00142362">
        <w:rPr>
          <w:rFonts w:asciiTheme="majorHAnsi" w:eastAsia="Calibri" w:hAnsiTheme="majorHAnsi" w:cstheme="majorHAnsi"/>
          <w:b/>
          <w:bCs/>
        </w:rPr>
        <w:t>Midden</w:t>
      </w:r>
      <w:r w:rsidR="00142362" w:rsidRPr="00142362">
        <w:rPr>
          <w:rFonts w:asciiTheme="majorHAnsi" w:eastAsia="Calibri" w:hAnsiTheme="majorHAnsi" w:cstheme="majorHAnsi"/>
        </w:rPr>
        <w:tab/>
        <w:t xml:space="preserve">John de Vet (TTV De </w:t>
      </w:r>
      <w:proofErr w:type="spellStart"/>
      <w:r w:rsidR="00142362" w:rsidRPr="00142362">
        <w:rPr>
          <w:rFonts w:asciiTheme="majorHAnsi" w:eastAsia="Calibri" w:hAnsiTheme="majorHAnsi" w:cstheme="majorHAnsi"/>
        </w:rPr>
        <w:t>Batswingers</w:t>
      </w:r>
      <w:proofErr w:type="spellEnd"/>
      <w:r w:rsidR="00142362" w:rsidRPr="00142362">
        <w:rPr>
          <w:rFonts w:asciiTheme="majorHAnsi" w:eastAsia="Calibri" w:hAnsiTheme="majorHAnsi" w:cstheme="majorHAnsi"/>
        </w:rPr>
        <w:t>)</w:t>
      </w:r>
      <w:r w:rsidR="00142362" w:rsidRPr="00142362">
        <w:rPr>
          <w:rFonts w:asciiTheme="majorHAnsi" w:eastAsia="Calibri" w:hAnsiTheme="majorHAnsi" w:cstheme="majorHAnsi"/>
        </w:rPr>
        <w:br/>
        <w:t xml:space="preserve">        </w:t>
      </w:r>
      <w:r w:rsidR="00142362" w:rsidRPr="00142362">
        <w:rPr>
          <w:rFonts w:asciiTheme="majorHAnsi" w:eastAsia="Calibri" w:hAnsiTheme="majorHAnsi" w:cstheme="majorHAnsi"/>
        </w:rPr>
        <w:tab/>
      </w:r>
      <w:r w:rsidR="00142362" w:rsidRPr="00142362">
        <w:rPr>
          <w:rFonts w:asciiTheme="majorHAnsi" w:eastAsia="Calibri" w:hAnsiTheme="majorHAnsi" w:cstheme="majorHAnsi"/>
        </w:rPr>
        <w:tab/>
      </w:r>
      <w:r w:rsidR="00142362" w:rsidRPr="00142362">
        <w:rPr>
          <w:rFonts w:asciiTheme="majorHAnsi" w:eastAsia="Calibri" w:hAnsiTheme="majorHAnsi" w:cstheme="majorHAnsi"/>
        </w:rPr>
        <w:tab/>
        <w:t xml:space="preserve">06-11860149, </w:t>
      </w:r>
      <w:hyperlink r:id="rId10" w:history="1">
        <w:r w:rsidR="00142362" w:rsidRPr="00142362">
          <w:rPr>
            <w:rStyle w:val="Hyperlink"/>
            <w:rFonts w:asciiTheme="majorHAnsi" w:eastAsia="Calibri" w:hAnsiTheme="majorHAnsi" w:cstheme="majorHAnsi"/>
          </w:rPr>
          <w:t>TSC@batswingers.nl</w:t>
        </w:r>
      </w:hyperlink>
      <w:r w:rsidR="00142362" w:rsidRPr="00142362">
        <w:rPr>
          <w:rFonts w:asciiTheme="majorHAnsi" w:eastAsia="Calibri" w:hAnsiTheme="majorHAnsi" w:cstheme="majorHAnsi"/>
        </w:rPr>
        <w:t xml:space="preserve"> 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t>‬</w:t>
      </w:r>
      <w:r w:rsidR="00142362" w:rsidRPr="00142362">
        <w:rPr>
          <w:rFonts w:asciiTheme="majorHAnsi" w:eastAsia="Calibri" w:hAnsiTheme="majorHAnsi" w:cstheme="majorHAnsi"/>
        </w:rPr>
        <w:br/>
      </w:r>
      <w:r w:rsidR="00142362" w:rsidRPr="00142362">
        <w:rPr>
          <w:rFonts w:asciiTheme="majorHAnsi" w:eastAsia="Calibri" w:hAnsiTheme="majorHAnsi" w:cstheme="majorHAnsi"/>
        </w:rPr>
        <w:br/>
      </w:r>
      <w:r w:rsidR="00142362" w:rsidRPr="00142362">
        <w:rPr>
          <w:rFonts w:asciiTheme="majorHAnsi" w:hAnsiTheme="majorHAnsi" w:cstheme="majorHAnsi"/>
        </w:rPr>
        <w:t xml:space="preserve">Regio </w:t>
      </w:r>
      <w:r w:rsidR="00142362" w:rsidRPr="00142362">
        <w:rPr>
          <w:rFonts w:asciiTheme="majorHAnsi" w:hAnsiTheme="majorHAnsi" w:cstheme="majorHAnsi"/>
          <w:b/>
          <w:bCs/>
        </w:rPr>
        <w:t>West</w:t>
      </w:r>
      <w:r w:rsidR="00142362" w:rsidRPr="00142362">
        <w:rPr>
          <w:rFonts w:asciiTheme="majorHAnsi" w:eastAsia="Calibri" w:hAnsiTheme="majorHAnsi" w:cstheme="majorHAnsi"/>
        </w:rPr>
        <w:tab/>
      </w:r>
      <w:r w:rsidR="00142362" w:rsidRPr="00142362">
        <w:rPr>
          <w:rFonts w:asciiTheme="majorHAnsi" w:eastAsia="Calibri" w:hAnsiTheme="majorHAnsi" w:cstheme="majorHAnsi"/>
        </w:rPr>
        <w:tab/>
      </w:r>
      <w:r w:rsidR="00142362" w:rsidRPr="00142362">
        <w:rPr>
          <w:rFonts w:asciiTheme="majorHAnsi" w:hAnsiTheme="majorHAnsi" w:cstheme="majorHAnsi"/>
        </w:rPr>
        <w:t xml:space="preserve">Adrienne </w:t>
      </w:r>
      <w:proofErr w:type="spellStart"/>
      <w:r w:rsidR="00142362" w:rsidRPr="00142362">
        <w:rPr>
          <w:rFonts w:asciiTheme="majorHAnsi" w:hAnsiTheme="majorHAnsi" w:cstheme="majorHAnsi"/>
        </w:rPr>
        <w:t>Suijkerbuijk</w:t>
      </w:r>
      <w:proofErr w:type="spellEnd"/>
      <w:r w:rsidR="00142362" w:rsidRPr="00142362">
        <w:rPr>
          <w:rFonts w:asciiTheme="majorHAnsi" w:hAnsiTheme="majorHAnsi" w:cstheme="majorHAnsi"/>
        </w:rPr>
        <w:t xml:space="preserve"> (TTV Hotak’68)</w:t>
      </w:r>
      <w:r w:rsidR="00142362" w:rsidRPr="00142362">
        <w:rPr>
          <w:rFonts w:asciiTheme="majorHAnsi" w:hAnsiTheme="majorHAnsi" w:cstheme="majorHAnsi"/>
        </w:rPr>
        <w:br/>
      </w:r>
      <w:r w:rsidR="00142362" w:rsidRPr="00142362">
        <w:rPr>
          <w:rFonts w:asciiTheme="majorHAnsi" w:hAnsiTheme="majorHAnsi" w:cstheme="majorHAnsi"/>
        </w:rPr>
        <w:tab/>
      </w:r>
      <w:r w:rsidR="00142362" w:rsidRPr="00142362">
        <w:rPr>
          <w:rFonts w:asciiTheme="majorHAnsi" w:hAnsiTheme="majorHAnsi" w:cstheme="majorHAnsi"/>
        </w:rPr>
        <w:tab/>
      </w:r>
      <w:r w:rsidR="00142362" w:rsidRPr="00142362">
        <w:rPr>
          <w:rFonts w:asciiTheme="majorHAnsi" w:hAnsiTheme="majorHAnsi" w:cstheme="majorHAnsi"/>
        </w:rPr>
        <w:tab/>
        <w:t xml:space="preserve">06-28632820, </w:t>
      </w:r>
      <w:hyperlink r:id="rId11" w:history="1">
        <w:r w:rsidR="000A3D6D" w:rsidRPr="00FB24ED">
          <w:rPr>
            <w:rStyle w:val="Hyperlink"/>
            <w:rFonts w:asciiTheme="majorHAnsi" w:hAnsiTheme="majorHAnsi" w:cstheme="majorHAnsi"/>
          </w:rPr>
          <w:t>adriennesuijkerbuijk@ziggo.nl</w:t>
        </w:r>
      </w:hyperlink>
    </w:p>
    <w:p w14:paraId="49C68910" w14:textId="5DD1366B" w:rsidR="000A3D6D" w:rsidRPr="00FF1043" w:rsidRDefault="000A3D6D" w:rsidP="000A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ind w:left="1701" w:right="-567" w:hanging="1701"/>
        <w:rPr>
          <w:rFonts w:asciiTheme="majorHAnsi" w:hAnsiTheme="majorHAnsi" w:cstheme="majorHAnsi"/>
          <w:lang w:val="en-US"/>
        </w:rPr>
      </w:pPr>
      <w:r>
        <w:rPr>
          <w:rFonts w:ascii="Calibri" w:eastAsia="Calibri" w:hAnsi="Calibri" w:cs="Calibri"/>
          <w:b/>
        </w:rPr>
        <w:tab/>
      </w:r>
      <w:r w:rsidRPr="00FF1043">
        <w:rPr>
          <w:rFonts w:ascii="Calibri" w:eastAsia="Calibri" w:hAnsi="Calibri" w:cs="Calibri"/>
          <w:b/>
          <w:lang w:val="en-US"/>
        </w:rPr>
        <w:t>Website</w:t>
      </w:r>
      <w:r w:rsidRPr="00FF1043">
        <w:rPr>
          <w:rFonts w:ascii="Calibri" w:eastAsia="Calibri" w:hAnsi="Calibri" w:cs="Calibri"/>
          <w:b/>
          <w:lang w:val="en-US"/>
        </w:rPr>
        <w:tab/>
      </w:r>
      <w:r w:rsidRPr="00FF1043">
        <w:rPr>
          <w:rFonts w:ascii="Calibri" w:eastAsia="Calibri" w:hAnsi="Calibri" w:cs="Calibri"/>
          <w:b/>
          <w:lang w:val="en-US"/>
        </w:rPr>
        <w:tab/>
      </w:r>
      <w:r w:rsidRPr="00FF1043">
        <w:rPr>
          <w:rFonts w:asciiTheme="majorHAnsi" w:eastAsia="Calibri" w:hAnsiTheme="majorHAnsi" w:cstheme="majorHAnsi"/>
          <w:lang w:val="en-US"/>
        </w:rPr>
        <w:t xml:space="preserve">Thomas </w:t>
      </w:r>
      <w:proofErr w:type="spellStart"/>
      <w:r w:rsidRPr="00FF1043">
        <w:rPr>
          <w:rFonts w:asciiTheme="majorHAnsi" w:eastAsia="Calibri" w:hAnsiTheme="majorHAnsi" w:cstheme="majorHAnsi"/>
          <w:lang w:val="en-US"/>
        </w:rPr>
        <w:t>Roovers</w:t>
      </w:r>
      <w:proofErr w:type="spellEnd"/>
      <w:r w:rsidRPr="00FF1043">
        <w:rPr>
          <w:rFonts w:asciiTheme="majorHAnsi" w:eastAsia="Calibri" w:hAnsiTheme="majorHAnsi" w:cstheme="majorHAnsi"/>
          <w:lang w:val="en-US"/>
        </w:rPr>
        <w:t xml:space="preserve"> (TTV Smash) </w:t>
      </w:r>
      <w:r w:rsidRPr="00FF1043">
        <w:rPr>
          <w:rFonts w:asciiTheme="majorHAnsi" w:eastAsia="Calibri" w:hAnsiTheme="majorHAnsi" w:cstheme="majorHAnsi"/>
          <w:lang w:val="en-US"/>
        </w:rPr>
        <w:br/>
        <w:t xml:space="preserve">                        </w:t>
      </w:r>
      <w:r w:rsidRPr="00FF1043">
        <w:rPr>
          <w:rFonts w:asciiTheme="majorHAnsi" w:eastAsia="Calibri" w:hAnsiTheme="majorHAnsi" w:cstheme="majorHAnsi"/>
          <w:lang w:val="en-US"/>
        </w:rPr>
        <w:tab/>
        <w:t>06-13382916</w:t>
      </w:r>
      <w:r w:rsidRPr="00FF1043">
        <w:rPr>
          <w:rFonts w:asciiTheme="majorHAnsi" w:eastAsia="Calibri" w:hAnsiTheme="majorHAnsi" w:cstheme="majorHAnsi"/>
          <w:lang w:val="en-US"/>
        </w:rPr>
        <w:t>‬</w:t>
      </w:r>
      <w:sdt>
        <w:sdtPr>
          <w:rPr>
            <w:rFonts w:asciiTheme="majorHAnsi" w:hAnsiTheme="majorHAnsi" w:cstheme="majorHAnsi"/>
          </w:rPr>
          <w:tag w:val="goog_rdk_46"/>
          <w:id w:val="-1561093008"/>
        </w:sdtPr>
        <w:sdtEndPr/>
        <w:sdtContent>
          <w:r w:rsidRPr="00FF1043">
            <w:rPr>
              <w:rFonts w:asciiTheme="majorHAnsi" w:eastAsia="Calibri" w:hAnsiTheme="majorHAnsi" w:cstheme="majorHAnsi"/>
              <w:lang w:val="en-US"/>
            </w:rPr>
            <w:t xml:space="preserve">, </w:t>
          </w:r>
          <w:hyperlink r:id="rId12" w:history="1">
            <w:r w:rsidRPr="00FF1043">
              <w:rPr>
                <w:rStyle w:val="Hyperlink"/>
                <w:rFonts w:asciiTheme="majorHAnsi" w:eastAsia="Calibri" w:hAnsiTheme="majorHAnsi" w:cstheme="majorHAnsi"/>
                <w:lang w:val="en-US"/>
              </w:rPr>
              <w:t>thomas@toernooiaanbod.nl</w:t>
            </w:r>
          </w:hyperlink>
          <w:r w:rsidRPr="00FF1043">
            <w:rPr>
              <w:rFonts w:asciiTheme="majorHAnsi" w:eastAsia="Calibri" w:hAnsiTheme="majorHAnsi" w:cstheme="majorHAnsi"/>
              <w:lang w:val="en-US"/>
            </w:rPr>
            <w:t xml:space="preserve"> </w:t>
          </w:r>
        </w:sdtContent>
      </w:sdt>
    </w:p>
    <w:p w14:paraId="00000017" w14:textId="73B5949C" w:rsidR="004A66DD" w:rsidRDefault="00835E83">
      <w:pPr>
        <w:ind w:left="1701" w:hanging="1701"/>
        <w:rPr>
          <w:rFonts w:ascii="Calibri" w:eastAsia="Calibri" w:hAnsi="Calibri" w:cs="Calibri"/>
        </w:rPr>
      </w:pPr>
      <w:r w:rsidRPr="00FF1043">
        <w:rPr>
          <w:rFonts w:ascii="Calibri" w:eastAsia="Calibri" w:hAnsi="Calibri" w:cs="Calibri"/>
          <w:lang w:val="en-US"/>
        </w:rPr>
        <w:br/>
      </w:r>
      <w:r>
        <w:t>‬</w:t>
      </w:r>
    </w:p>
    <w:sectPr w:rsidR="004A66DD">
      <w:headerReference w:type="default" r:id="rId13"/>
      <w:footerReference w:type="even" r:id="rId14"/>
      <w:footerReference w:type="default" r:id="rId15"/>
      <w:pgSz w:w="11900" w:h="16840"/>
      <w:pgMar w:top="1418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44C5" w14:textId="77777777" w:rsidR="0019463C" w:rsidRDefault="0019463C">
      <w:pPr>
        <w:spacing w:after="0" w:line="240" w:lineRule="auto"/>
      </w:pPr>
      <w:r>
        <w:separator/>
      </w:r>
    </w:p>
  </w:endnote>
  <w:endnote w:type="continuationSeparator" w:id="0">
    <w:p w14:paraId="641573B2" w14:textId="77777777" w:rsidR="0019463C" w:rsidRDefault="0019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4A66DD" w:rsidRDefault="00835E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 w:rsidR="0019463C">
      <w:rPr>
        <w:rFonts w:eastAsia="Cambria"/>
        <w:color w:val="000000"/>
      </w:rPr>
      <w:fldChar w:fldCharType="separate"/>
    </w:r>
    <w:r>
      <w:rPr>
        <w:rFonts w:eastAsia="Cambria"/>
        <w:color w:val="000000"/>
      </w:rPr>
      <w:fldChar w:fldCharType="end"/>
    </w:r>
  </w:p>
  <w:p w14:paraId="00000019" w14:textId="77777777" w:rsidR="004A66DD" w:rsidRDefault="004A66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92706"/>
      <w:docPartObj>
        <w:docPartGallery w:val="Page Numbers (Bottom of Page)"/>
        <w:docPartUnique/>
      </w:docPartObj>
    </w:sdtPr>
    <w:sdtEndPr/>
    <w:sdtContent>
      <w:p w14:paraId="78635334" w14:textId="113642A2" w:rsidR="00C56778" w:rsidRDefault="00C5677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661B03" wp14:editId="5C06C5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EEAD" w14:textId="77777777" w:rsidR="00C56778" w:rsidRDefault="00C567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661B03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026EEAD" w14:textId="77777777" w:rsidR="00C56778" w:rsidRDefault="00C567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A09D" w14:textId="77777777" w:rsidR="0019463C" w:rsidRDefault="0019463C">
      <w:pPr>
        <w:spacing w:after="0" w:line="240" w:lineRule="auto"/>
      </w:pPr>
      <w:r>
        <w:separator/>
      </w:r>
    </w:p>
  </w:footnote>
  <w:footnote w:type="continuationSeparator" w:id="0">
    <w:p w14:paraId="517788CF" w14:textId="77777777" w:rsidR="0019463C" w:rsidRDefault="0019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01A" w14:textId="570E7B06" w:rsidR="000A3D6D" w:rsidRDefault="000A3D6D">
    <w:pPr>
      <w:pStyle w:val="Koptekst"/>
    </w:pPr>
    <w:r w:rsidRPr="000A3D6D">
      <w:rPr>
        <w:noProof/>
      </w:rPr>
      <w:drawing>
        <wp:anchor distT="0" distB="0" distL="114300" distR="114300" simplePos="0" relativeHeight="251661312" behindDoc="0" locked="0" layoutInCell="1" hidden="0" allowOverlap="1" wp14:anchorId="6192801A" wp14:editId="4C494700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1307465" cy="9817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3D6D">
      <w:rPr>
        <w:noProof/>
      </w:rPr>
      <w:drawing>
        <wp:anchor distT="0" distB="0" distL="114300" distR="114300" simplePos="0" relativeHeight="251662336" behindDoc="0" locked="0" layoutInCell="1" hidden="0" allowOverlap="1" wp14:anchorId="3235B7DF" wp14:editId="51DBBCEE">
          <wp:simplePos x="0" y="0"/>
          <wp:positionH relativeFrom="column">
            <wp:posOffset>4521835</wp:posOffset>
          </wp:positionH>
          <wp:positionV relativeFrom="paragraph">
            <wp:posOffset>-635</wp:posOffset>
          </wp:positionV>
          <wp:extent cx="1181100" cy="10350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A73"/>
    <w:multiLevelType w:val="hybridMultilevel"/>
    <w:tmpl w:val="02E20248"/>
    <w:lvl w:ilvl="0" w:tplc="1528DF88"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DD"/>
    <w:rsid w:val="000A3D6D"/>
    <w:rsid w:val="000F239C"/>
    <w:rsid w:val="00142362"/>
    <w:rsid w:val="00154FD2"/>
    <w:rsid w:val="0019463C"/>
    <w:rsid w:val="001E12E3"/>
    <w:rsid w:val="002364CD"/>
    <w:rsid w:val="002B6161"/>
    <w:rsid w:val="00343908"/>
    <w:rsid w:val="00363E54"/>
    <w:rsid w:val="003B6195"/>
    <w:rsid w:val="0045677B"/>
    <w:rsid w:val="0046044E"/>
    <w:rsid w:val="004A66DD"/>
    <w:rsid w:val="004F3B61"/>
    <w:rsid w:val="0055512A"/>
    <w:rsid w:val="005D6635"/>
    <w:rsid w:val="00651CAE"/>
    <w:rsid w:val="006A0458"/>
    <w:rsid w:val="007103B6"/>
    <w:rsid w:val="007314E8"/>
    <w:rsid w:val="007B7FD2"/>
    <w:rsid w:val="00835E83"/>
    <w:rsid w:val="00956CBF"/>
    <w:rsid w:val="00962B9E"/>
    <w:rsid w:val="00A416D6"/>
    <w:rsid w:val="00AB51FE"/>
    <w:rsid w:val="00AF1889"/>
    <w:rsid w:val="00BE058F"/>
    <w:rsid w:val="00C05467"/>
    <w:rsid w:val="00C56778"/>
    <w:rsid w:val="00CF4DE4"/>
    <w:rsid w:val="00E76685"/>
    <w:rsid w:val="00EA38DA"/>
    <w:rsid w:val="00F8741A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F732A"/>
  <w15:docId w15:val="{03719135-6D96-4324-8016-902746A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3A0"/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677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50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677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773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50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6773A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73A0"/>
    <w:rPr>
      <w:rFonts w:eastAsiaTheme="minorHAns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773A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73A0"/>
    <w:rPr>
      <w:rFonts w:eastAsiaTheme="minorHAnsi"/>
      <w:sz w:val="22"/>
      <w:szCs w:val="22"/>
    </w:rPr>
  </w:style>
  <w:style w:type="paragraph" w:styleId="Lijstalinea">
    <w:name w:val="List Paragraph"/>
    <w:basedOn w:val="Standaard"/>
    <w:uiPriority w:val="34"/>
    <w:qFormat/>
    <w:rsid w:val="006773A0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6773A0"/>
  </w:style>
  <w:style w:type="character" w:customStyle="1" w:styleId="TitelChar">
    <w:name w:val="Titel Char"/>
    <w:basedOn w:val="Standaardalinea-lettertype"/>
    <w:link w:val="Titel"/>
    <w:uiPriority w:val="10"/>
    <w:rsid w:val="00677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AD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3107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3EE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56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56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565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56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5650"/>
    <w:rPr>
      <w:rFonts w:eastAsiaTheme="minorHAnsi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C565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23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YD5LSOujtXt9f8yaMpE0Obk5A==">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 Vet</dc:creator>
  <cp:lastModifiedBy>Rob van Gogh</cp:lastModifiedBy>
  <cp:revision>8</cp:revision>
  <dcterms:created xsi:type="dcterms:W3CDTF">2022-02-03T09:30:00Z</dcterms:created>
  <dcterms:modified xsi:type="dcterms:W3CDTF">2022-02-14T15:25:00Z</dcterms:modified>
</cp:coreProperties>
</file>