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E0AB" w14:textId="77777777" w:rsidR="00AA2D42" w:rsidRDefault="00AA2D42" w:rsidP="00AA2D42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54D5789" wp14:editId="33240DD8">
            <wp:extent cx="1885950" cy="9774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73" cy="100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CC1A" w14:textId="77777777" w:rsidR="00AA2D42" w:rsidRDefault="00AA2D42" w:rsidP="00661357">
      <w:pPr>
        <w:rPr>
          <w:rFonts w:ascii="Verdana" w:hAnsi="Verdana"/>
          <w:b/>
          <w:bCs/>
          <w:sz w:val="32"/>
          <w:szCs w:val="32"/>
        </w:rPr>
      </w:pPr>
    </w:p>
    <w:p w14:paraId="599264F5" w14:textId="624C7EE4" w:rsidR="00C76283" w:rsidRPr="00C76283" w:rsidRDefault="00C76283" w:rsidP="0066135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 xml:space="preserve">Inschrijving </w:t>
      </w:r>
      <w:proofErr w:type="spellStart"/>
      <w:r w:rsidR="00AA2D42" w:rsidRPr="00AA2D42">
        <w:rPr>
          <w:rFonts w:ascii="Verdana" w:hAnsi="Verdana"/>
          <w:b/>
          <w:bCs/>
          <w:sz w:val="32"/>
          <w:szCs w:val="32"/>
        </w:rPr>
        <w:t>Rijkse</w:t>
      </w:r>
      <w:proofErr w:type="spellEnd"/>
      <w:r w:rsidR="00AA2D42" w:rsidRPr="00AA2D42">
        <w:rPr>
          <w:rFonts w:ascii="Verdana" w:hAnsi="Verdana"/>
          <w:b/>
          <w:bCs/>
          <w:sz w:val="32"/>
          <w:szCs w:val="32"/>
        </w:rPr>
        <w:t xml:space="preserve"> i</w:t>
      </w:r>
      <w:r w:rsidR="00AA2D42">
        <w:rPr>
          <w:rFonts w:ascii="Verdana" w:hAnsi="Verdana"/>
          <w:b/>
          <w:bCs/>
          <w:sz w:val="32"/>
          <w:szCs w:val="32"/>
        </w:rPr>
        <w:t>T</w:t>
      </w:r>
      <w:r w:rsidR="00AA2D42" w:rsidRPr="00AA2D42">
        <w:rPr>
          <w:rFonts w:ascii="Verdana" w:hAnsi="Verdana"/>
          <w:b/>
          <w:bCs/>
          <w:sz w:val="32"/>
          <w:szCs w:val="32"/>
        </w:rPr>
        <w:t>-Cup bij Tafeltennisvereniging Arnemuiden</w:t>
      </w:r>
      <w:r>
        <w:rPr>
          <w:rFonts w:ascii="Verdana" w:hAnsi="Verdana"/>
          <w:b/>
          <w:bCs/>
          <w:sz w:val="32"/>
          <w:szCs w:val="32"/>
        </w:rPr>
        <w:t xml:space="preserve"> geopend</w:t>
      </w:r>
      <w:r w:rsidR="00AA2D42">
        <w:rPr>
          <w:rFonts w:ascii="Verdana" w:hAnsi="Verdana"/>
          <w:b/>
          <w:bCs/>
          <w:sz w:val="24"/>
          <w:szCs w:val="24"/>
        </w:rPr>
        <w:br/>
      </w:r>
      <w:r w:rsidR="00AA2D42">
        <w:rPr>
          <w:rFonts w:ascii="Verdana" w:hAnsi="Verdana"/>
          <w:b/>
          <w:bCs/>
          <w:sz w:val="24"/>
          <w:szCs w:val="24"/>
        </w:rPr>
        <w:br/>
      </w:r>
      <w:r w:rsidR="00661357" w:rsidRPr="003D1219">
        <w:rPr>
          <w:rFonts w:ascii="Verdana" w:hAnsi="Verdana"/>
          <w:b/>
          <w:bCs/>
          <w:sz w:val="24"/>
          <w:szCs w:val="24"/>
        </w:rPr>
        <w:t xml:space="preserve">De inschrijving voor de </w:t>
      </w:r>
      <w:proofErr w:type="spellStart"/>
      <w:r w:rsidR="00661357" w:rsidRPr="003D1219">
        <w:rPr>
          <w:rFonts w:ascii="Verdana" w:hAnsi="Verdana"/>
          <w:b/>
          <w:bCs/>
          <w:sz w:val="24"/>
          <w:szCs w:val="24"/>
        </w:rPr>
        <w:t>Rijkse</w:t>
      </w:r>
      <w:proofErr w:type="spellEnd"/>
      <w:r w:rsidR="00661357" w:rsidRPr="003D1219">
        <w:rPr>
          <w:rFonts w:ascii="Verdana" w:hAnsi="Verdana"/>
          <w:b/>
          <w:bCs/>
          <w:sz w:val="24"/>
          <w:szCs w:val="24"/>
        </w:rPr>
        <w:t xml:space="preserve"> iT-Cup, het toernooi dat geldt als dé </w:t>
      </w:r>
      <w:proofErr w:type="spellStart"/>
      <w:r w:rsidR="00661357" w:rsidRPr="003D1219">
        <w:rPr>
          <w:rFonts w:ascii="Verdana" w:hAnsi="Verdana"/>
          <w:b/>
          <w:bCs/>
          <w:sz w:val="24"/>
          <w:szCs w:val="24"/>
        </w:rPr>
        <w:t>seizoensafsluiter</w:t>
      </w:r>
      <w:proofErr w:type="spellEnd"/>
      <w:r w:rsidR="00661357" w:rsidRPr="003D1219">
        <w:rPr>
          <w:rFonts w:ascii="Verdana" w:hAnsi="Verdana"/>
          <w:b/>
          <w:bCs/>
          <w:sz w:val="24"/>
          <w:szCs w:val="24"/>
        </w:rPr>
        <w:t xml:space="preserve"> voor </w:t>
      </w:r>
      <w:r w:rsidRPr="003D1219">
        <w:rPr>
          <w:rFonts w:ascii="Verdana" w:hAnsi="Verdana"/>
          <w:b/>
          <w:bCs/>
          <w:sz w:val="24"/>
          <w:szCs w:val="24"/>
        </w:rPr>
        <w:t xml:space="preserve">veel </w:t>
      </w:r>
      <w:r w:rsidR="00661357" w:rsidRPr="003D1219">
        <w:rPr>
          <w:rFonts w:ascii="Verdana" w:hAnsi="Verdana"/>
          <w:b/>
          <w:bCs/>
          <w:sz w:val="24"/>
          <w:szCs w:val="24"/>
        </w:rPr>
        <w:t xml:space="preserve">tafeltennissers in Zuidwest Nederland, is weer geopend. </w:t>
      </w:r>
      <w:r w:rsidRPr="003D1219">
        <w:rPr>
          <w:rFonts w:ascii="Verdana" w:hAnsi="Verdana"/>
          <w:b/>
          <w:bCs/>
          <w:sz w:val="24"/>
          <w:szCs w:val="24"/>
        </w:rPr>
        <w:t xml:space="preserve">De </w:t>
      </w:r>
      <w:proofErr w:type="spellStart"/>
      <w:r w:rsidRPr="003D1219">
        <w:rPr>
          <w:rFonts w:ascii="Verdana" w:hAnsi="Verdana"/>
          <w:b/>
          <w:bCs/>
          <w:sz w:val="24"/>
          <w:szCs w:val="24"/>
        </w:rPr>
        <w:t>Rijkse</w:t>
      </w:r>
      <w:proofErr w:type="spellEnd"/>
      <w:r w:rsidRPr="003D1219">
        <w:rPr>
          <w:rFonts w:ascii="Verdana" w:hAnsi="Verdana"/>
          <w:b/>
          <w:bCs/>
          <w:sz w:val="24"/>
          <w:szCs w:val="24"/>
        </w:rPr>
        <w:t xml:space="preserve"> iT-Cup is opengesteld voor seniorenspelers vanaf een D-licentie bij de heren of B-licentie bij de dames. De nummers 1 en 2 plaatsen van het toernooi plaatsen zich voor de aansluitende </w:t>
      </w:r>
      <w:proofErr w:type="spellStart"/>
      <w:r w:rsidRPr="003D1219">
        <w:rPr>
          <w:rFonts w:ascii="Verdana" w:hAnsi="Verdana"/>
          <w:b/>
          <w:bCs/>
          <w:sz w:val="24"/>
          <w:szCs w:val="24"/>
        </w:rPr>
        <w:t>Rijkse</w:t>
      </w:r>
      <w:proofErr w:type="spellEnd"/>
      <w:r w:rsidRPr="003D1219">
        <w:rPr>
          <w:rFonts w:ascii="Verdana" w:hAnsi="Verdana"/>
          <w:b/>
          <w:bCs/>
          <w:sz w:val="24"/>
          <w:szCs w:val="24"/>
        </w:rPr>
        <w:t xml:space="preserve"> iT Super </w:t>
      </w:r>
      <w:proofErr w:type="spellStart"/>
      <w:r w:rsidRPr="003D1219">
        <w:rPr>
          <w:rFonts w:ascii="Verdana" w:hAnsi="Verdana"/>
          <w:b/>
          <w:bCs/>
          <w:sz w:val="24"/>
          <w:szCs w:val="24"/>
        </w:rPr>
        <w:t>Final</w:t>
      </w:r>
      <w:proofErr w:type="spellEnd"/>
      <w:r w:rsidRPr="003D1219">
        <w:rPr>
          <w:rFonts w:ascii="Verdana" w:hAnsi="Verdana"/>
          <w:b/>
          <w:bCs/>
          <w:sz w:val="24"/>
          <w:szCs w:val="24"/>
        </w:rPr>
        <w:t xml:space="preserve"> waarvoor op zaterdag 1</w:t>
      </w:r>
      <w:r w:rsidR="004B3787">
        <w:rPr>
          <w:rFonts w:ascii="Verdana" w:hAnsi="Verdana"/>
          <w:b/>
          <w:bCs/>
          <w:sz w:val="24"/>
          <w:szCs w:val="24"/>
        </w:rPr>
        <w:t>0</w:t>
      </w:r>
      <w:r w:rsidRPr="003D1219">
        <w:rPr>
          <w:rFonts w:ascii="Verdana" w:hAnsi="Verdana"/>
          <w:b/>
          <w:bCs/>
          <w:sz w:val="24"/>
          <w:szCs w:val="24"/>
        </w:rPr>
        <w:t xml:space="preserve"> </w:t>
      </w:r>
      <w:r w:rsidR="003D1219">
        <w:rPr>
          <w:rFonts w:ascii="Verdana" w:hAnsi="Verdana"/>
          <w:b/>
          <w:bCs/>
          <w:sz w:val="24"/>
          <w:szCs w:val="24"/>
        </w:rPr>
        <w:t xml:space="preserve">juni </w:t>
      </w:r>
      <w:r w:rsidRPr="003D1219">
        <w:rPr>
          <w:rFonts w:ascii="Verdana" w:hAnsi="Verdana"/>
          <w:b/>
          <w:bCs/>
          <w:sz w:val="24"/>
          <w:szCs w:val="24"/>
        </w:rPr>
        <w:t>spelers met een A t/m C-licentie op invitatie deelnemen.</w:t>
      </w:r>
    </w:p>
    <w:p w14:paraId="1FFE515F" w14:textId="77777777" w:rsidR="004B3787" w:rsidRDefault="00661357" w:rsidP="00661357">
      <w:pPr>
        <w:rPr>
          <w:rFonts w:ascii="Verdana" w:hAnsi="Verdana"/>
          <w:sz w:val="24"/>
          <w:szCs w:val="24"/>
        </w:rPr>
      </w:pPr>
      <w:r w:rsidRPr="00AA2D42">
        <w:rPr>
          <w:rFonts w:ascii="Verdana" w:hAnsi="Verdana"/>
          <w:sz w:val="24"/>
          <w:szCs w:val="24"/>
        </w:rPr>
        <w:t xml:space="preserve">Het toernooi heeft een lange historie, want eerder werd het meerdaagse tafeltennistoernooi 27 edities onder de naam </w:t>
      </w:r>
      <w:proofErr w:type="spellStart"/>
      <w:r w:rsidRPr="00AA2D42">
        <w:rPr>
          <w:rFonts w:ascii="Verdana" w:hAnsi="Verdana"/>
          <w:sz w:val="24"/>
          <w:szCs w:val="24"/>
        </w:rPr>
        <w:t>Hackenberg</w:t>
      </w:r>
      <w:proofErr w:type="spellEnd"/>
      <w:r w:rsidRPr="00AA2D42">
        <w:rPr>
          <w:rFonts w:ascii="Verdana" w:hAnsi="Verdana"/>
          <w:sz w:val="24"/>
          <w:szCs w:val="24"/>
        </w:rPr>
        <w:t xml:space="preserve">-Cup gespeeld. Na 10 jaar ABM ICT-Cup </w:t>
      </w:r>
      <w:r w:rsidR="004B3787">
        <w:rPr>
          <w:rFonts w:ascii="Verdana" w:hAnsi="Verdana"/>
          <w:sz w:val="24"/>
          <w:szCs w:val="24"/>
        </w:rPr>
        <w:t xml:space="preserve">werd vorig jaar de eerste </w:t>
      </w:r>
      <w:proofErr w:type="spellStart"/>
      <w:r w:rsidR="004B3787">
        <w:rPr>
          <w:rFonts w:ascii="Verdana" w:hAnsi="Verdana"/>
          <w:sz w:val="24"/>
          <w:szCs w:val="24"/>
        </w:rPr>
        <w:t>Rijkse</w:t>
      </w:r>
      <w:proofErr w:type="spellEnd"/>
      <w:r w:rsidR="004B3787">
        <w:rPr>
          <w:rFonts w:ascii="Verdana" w:hAnsi="Verdana"/>
          <w:sz w:val="24"/>
          <w:szCs w:val="24"/>
        </w:rPr>
        <w:t xml:space="preserve"> iT Cup gewonnen door Herbert </w:t>
      </w:r>
      <w:proofErr w:type="spellStart"/>
      <w:r w:rsidR="004B3787">
        <w:rPr>
          <w:rFonts w:ascii="Verdana" w:hAnsi="Verdana"/>
          <w:sz w:val="24"/>
          <w:szCs w:val="24"/>
        </w:rPr>
        <w:t>Keijman</w:t>
      </w:r>
      <w:proofErr w:type="spellEnd"/>
      <w:r w:rsidR="004B3787">
        <w:rPr>
          <w:rFonts w:ascii="Verdana" w:hAnsi="Verdana"/>
          <w:sz w:val="24"/>
          <w:szCs w:val="24"/>
        </w:rPr>
        <w:t>.</w:t>
      </w:r>
    </w:p>
    <w:p w14:paraId="0BA1FF1F" w14:textId="0728AA44" w:rsidR="00C76283" w:rsidRPr="003D1219" w:rsidRDefault="00C76283" w:rsidP="00661357">
      <w:pPr>
        <w:rPr>
          <w:rFonts w:ascii="Verdana" w:hAnsi="Verdana"/>
          <w:sz w:val="24"/>
          <w:szCs w:val="24"/>
        </w:rPr>
      </w:pPr>
      <w:r w:rsidRPr="00AA2D42">
        <w:rPr>
          <w:rFonts w:ascii="Verdana" w:hAnsi="Verdana"/>
          <w:sz w:val="24"/>
          <w:szCs w:val="24"/>
        </w:rPr>
        <w:t>Uniek aan dit toernooi is dat</w:t>
      </w:r>
      <w:r>
        <w:rPr>
          <w:rFonts w:ascii="Verdana" w:hAnsi="Verdana"/>
          <w:sz w:val="24"/>
          <w:szCs w:val="24"/>
        </w:rPr>
        <w:t xml:space="preserve"> </w:t>
      </w:r>
      <w:r w:rsidRPr="00AA2D42">
        <w:rPr>
          <w:rFonts w:ascii="Verdana" w:hAnsi="Verdana"/>
          <w:sz w:val="24"/>
          <w:szCs w:val="24"/>
        </w:rPr>
        <w:t>spelers van verschillende licentieklassen tegen elkaar spelen. De nummers 1 t/m 4 van elke poule plaatsen zich voor de volgende ronde. De voorrondes worden gespeeld op</w:t>
      </w:r>
      <w:r>
        <w:rPr>
          <w:rFonts w:ascii="Verdana" w:hAnsi="Verdana"/>
          <w:sz w:val="24"/>
          <w:szCs w:val="24"/>
        </w:rPr>
        <w:t xml:space="preserve"> dinsdag </w:t>
      </w:r>
      <w:r w:rsidR="004B3787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, vrijdag </w:t>
      </w:r>
      <w:r w:rsidR="004B3787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, donderdag 1</w:t>
      </w:r>
      <w:r w:rsidR="004B3787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</w:t>
      </w:r>
      <w:r w:rsidRPr="003D1219">
        <w:rPr>
          <w:rFonts w:ascii="Verdana" w:hAnsi="Verdana"/>
          <w:sz w:val="24"/>
          <w:szCs w:val="24"/>
        </w:rPr>
        <w:t>en vrijdag 1</w:t>
      </w:r>
      <w:r w:rsidR="004B3787">
        <w:rPr>
          <w:rFonts w:ascii="Verdana" w:hAnsi="Verdana"/>
          <w:sz w:val="24"/>
          <w:szCs w:val="24"/>
        </w:rPr>
        <w:t>2</w:t>
      </w:r>
      <w:r w:rsidRPr="003D1219">
        <w:rPr>
          <w:rFonts w:ascii="Verdana" w:hAnsi="Verdana"/>
          <w:sz w:val="24"/>
          <w:szCs w:val="24"/>
        </w:rPr>
        <w:t xml:space="preserve"> mei. De halve finales zijn op de vrijdagen </w:t>
      </w:r>
      <w:r w:rsidR="004B3787">
        <w:rPr>
          <w:rFonts w:ascii="Verdana" w:hAnsi="Verdana"/>
          <w:sz w:val="24"/>
          <w:szCs w:val="24"/>
        </w:rPr>
        <w:t>19</w:t>
      </w:r>
      <w:r w:rsidRPr="003D1219">
        <w:rPr>
          <w:rFonts w:ascii="Verdana" w:hAnsi="Verdana"/>
          <w:sz w:val="24"/>
          <w:szCs w:val="24"/>
        </w:rPr>
        <w:t xml:space="preserve"> mei en 2</w:t>
      </w:r>
      <w:r w:rsidR="004B3787">
        <w:rPr>
          <w:rFonts w:ascii="Verdana" w:hAnsi="Verdana"/>
          <w:sz w:val="24"/>
          <w:szCs w:val="24"/>
        </w:rPr>
        <w:t>6</w:t>
      </w:r>
      <w:r w:rsidRPr="003D1219">
        <w:rPr>
          <w:rFonts w:ascii="Verdana" w:hAnsi="Verdana"/>
          <w:sz w:val="24"/>
          <w:szCs w:val="24"/>
        </w:rPr>
        <w:t xml:space="preserve"> mei. De finale vindt plaats op zaterdag </w:t>
      </w:r>
      <w:r w:rsidR="004B3787">
        <w:rPr>
          <w:rFonts w:ascii="Verdana" w:hAnsi="Verdana"/>
          <w:sz w:val="24"/>
          <w:szCs w:val="24"/>
        </w:rPr>
        <w:t>3</w:t>
      </w:r>
      <w:r w:rsidRPr="003D1219">
        <w:rPr>
          <w:rFonts w:ascii="Verdana" w:hAnsi="Verdana"/>
          <w:sz w:val="24"/>
          <w:szCs w:val="24"/>
        </w:rPr>
        <w:t xml:space="preserve"> juni. </w:t>
      </w:r>
    </w:p>
    <w:p w14:paraId="644A9745" w14:textId="3E18A488" w:rsidR="000252B5" w:rsidRPr="003D1219" w:rsidRDefault="003D1219" w:rsidP="003D1219">
      <w:pPr>
        <w:rPr>
          <w:rFonts w:ascii="Verdana" w:hAnsi="Verdana"/>
          <w:sz w:val="24"/>
          <w:szCs w:val="24"/>
        </w:rPr>
      </w:pPr>
      <w:r w:rsidRPr="003D1219">
        <w:rPr>
          <w:rFonts w:ascii="Verdana" w:hAnsi="Verdana"/>
          <w:sz w:val="24"/>
          <w:szCs w:val="24"/>
        </w:rPr>
        <w:t xml:space="preserve">De afgelopen jaren bleek het toernooi met ruim 60 deelnemers uit </w:t>
      </w:r>
      <w:r w:rsidR="00661357" w:rsidRPr="003D1219">
        <w:rPr>
          <w:rFonts w:ascii="Verdana" w:hAnsi="Verdana"/>
          <w:sz w:val="24"/>
          <w:szCs w:val="24"/>
        </w:rPr>
        <w:t>Zeeland, West-Brabant, Zuid-Holland en België in een behoefte te voorzien</w:t>
      </w:r>
      <w:r w:rsidRPr="003D1219">
        <w:rPr>
          <w:rFonts w:ascii="Verdana" w:hAnsi="Verdana"/>
          <w:sz w:val="24"/>
          <w:szCs w:val="24"/>
        </w:rPr>
        <w:t xml:space="preserve">. </w:t>
      </w:r>
      <w:r w:rsidR="00AA2D42" w:rsidRPr="003D1219">
        <w:rPr>
          <w:rFonts w:ascii="Verdana" w:hAnsi="Verdana"/>
          <w:sz w:val="24"/>
          <w:szCs w:val="24"/>
        </w:rPr>
        <w:t>Inschrijven is mogelijk tot en met 20 april.</w:t>
      </w:r>
      <w:r>
        <w:rPr>
          <w:rFonts w:ascii="Verdana" w:hAnsi="Verdana"/>
          <w:sz w:val="24"/>
          <w:szCs w:val="24"/>
        </w:rPr>
        <w:t xml:space="preserve"> Spelers kunnen hun voorkeursdatum voor de voorronde aangeven.</w:t>
      </w:r>
    </w:p>
    <w:p w14:paraId="1C9A0C0F" w14:textId="25D7860A" w:rsidR="00661357" w:rsidRPr="003D1219" w:rsidRDefault="001539C1" w:rsidP="00AA2D42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Rijkse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iT </w:t>
      </w:r>
      <w:r w:rsidR="00661357" w:rsidRPr="00AA2D42">
        <w:rPr>
          <w:rFonts w:ascii="Verdana" w:hAnsi="Verdana"/>
          <w:b/>
          <w:bCs/>
          <w:sz w:val="24"/>
          <w:szCs w:val="24"/>
        </w:rPr>
        <w:t xml:space="preserve">Super </w:t>
      </w:r>
      <w:proofErr w:type="spellStart"/>
      <w:r w:rsidR="00661357" w:rsidRPr="00AA2D42">
        <w:rPr>
          <w:rFonts w:ascii="Verdana" w:hAnsi="Verdana"/>
          <w:b/>
          <w:bCs/>
          <w:sz w:val="24"/>
          <w:szCs w:val="24"/>
        </w:rPr>
        <w:t>Final</w:t>
      </w:r>
      <w:proofErr w:type="spellEnd"/>
      <w:r w:rsidR="00661357" w:rsidRPr="00AA2D42">
        <w:rPr>
          <w:rFonts w:ascii="Verdana" w:hAnsi="Verdana"/>
          <w:sz w:val="24"/>
          <w:szCs w:val="24"/>
        </w:rPr>
        <w:t xml:space="preserve"> </w:t>
      </w:r>
      <w:r w:rsidR="003D1219">
        <w:rPr>
          <w:rFonts w:ascii="Verdana" w:hAnsi="Verdana"/>
          <w:sz w:val="24"/>
          <w:szCs w:val="24"/>
        </w:rPr>
        <w:br/>
      </w:r>
      <w:r w:rsidR="003D1219" w:rsidRPr="003D1219">
        <w:rPr>
          <w:rFonts w:ascii="Verdana" w:hAnsi="Verdana"/>
          <w:sz w:val="24"/>
          <w:szCs w:val="24"/>
        </w:rPr>
        <w:t xml:space="preserve">Net als de afgelopen jaren zal er aansluitend op de </w:t>
      </w:r>
      <w:proofErr w:type="spellStart"/>
      <w:r w:rsidR="003D1219" w:rsidRPr="003D1219">
        <w:rPr>
          <w:rFonts w:ascii="Verdana" w:hAnsi="Verdana"/>
          <w:sz w:val="24"/>
          <w:szCs w:val="24"/>
        </w:rPr>
        <w:t>Rijkse</w:t>
      </w:r>
      <w:proofErr w:type="spellEnd"/>
      <w:r w:rsidR="003D1219" w:rsidRPr="003D1219">
        <w:rPr>
          <w:rFonts w:ascii="Verdana" w:hAnsi="Verdana"/>
          <w:sz w:val="24"/>
          <w:szCs w:val="24"/>
        </w:rPr>
        <w:t xml:space="preserve"> iT-Cup een ‘</w:t>
      </w:r>
      <w:proofErr w:type="spellStart"/>
      <w:r w:rsidR="003D1219" w:rsidRPr="003D1219">
        <w:rPr>
          <w:rFonts w:ascii="Verdana" w:hAnsi="Verdana"/>
          <w:sz w:val="24"/>
          <w:szCs w:val="24"/>
        </w:rPr>
        <w:t>Rijkse</w:t>
      </w:r>
      <w:proofErr w:type="spellEnd"/>
      <w:r w:rsidR="003D1219" w:rsidRPr="003D1219">
        <w:rPr>
          <w:rFonts w:ascii="Verdana" w:hAnsi="Verdana"/>
          <w:sz w:val="24"/>
          <w:szCs w:val="24"/>
        </w:rPr>
        <w:t xml:space="preserve"> iT Super </w:t>
      </w:r>
      <w:proofErr w:type="spellStart"/>
      <w:r w:rsidR="003D1219" w:rsidRPr="003D1219">
        <w:rPr>
          <w:rFonts w:ascii="Verdana" w:hAnsi="Verdana"/>
          <w:sz w:val="24"/>
          <w:szCs w:val="24"/>
        </w:rPr>
        <w:t>Final</w:t>
      </w:r>
      <w:proofErr w:type="spellEnd"/>
      <w:r w:rsidR="003D1219" w:rsidRPr="003D1219">
        <w:rPr>
          <w:rFonts w:ascii="Verdana" w:hAnsi="Verdana"/>
          <w:sz w:val="24"/>
          <w:szCs w:val="24"/>
        </w:rPr>
        <w:t xml:space="preserve"> gespeeld worden’ </w:t>
      </w:r>
      <w:r w:rsidR="00493700">
        <w:rPr>
          <w:rFonts w:ascii="Verdana" w:hAnsi="Verdana"/>
          <w:sz w:val="24"/>
          <w:szCs w:val="24"/>
        </w:rPr>
        <w:t>op zaterdag 1</w:t>
      </w:r>
      <w:r w:rsidR="004B3787">
        <w:rPr>
          <w:rFonts w:ascii="Verdana" w:hAnsi="Verdana"/>
          <w:sz w:val="24"/>
          <w:szCs w:val="24"/>
        </w:rPr>
        <w:t>0</w:t>
      </w:r>
      <w:r w:rsidR="00493700">
        <w:rPr>
          <w:rFonts w:ascii="Verdana" w:hAnsi="Verdana"/>
          <w:sz w:val="24"/>
          <w:szCs w:val="24"/>
        </w:rPr>
        <w:t xml:space="preserve"> juni </w:t>
      </w:r>
      <w:r w:rsidR="003D1219" w:rsidRPr="003D1219">
        <w:rPr>
          <w:rFonts w:ascii="Verdana" w:hAnsi="Verdana"/>
          <w:sz w:val="24"/>
          <w:szCs w:val="24"/>
        </w:rPr>
        <w:t xml:space="preserve">waaraan tien spelers met een A t/m C-licentie op invitatie deelnemen, aangevuld met de twee finalisten van de </w:t>
      </w:r>
      <w:proofErr w:type="spellStart"/>
      <w:r w:rsidR="003D1219" w:rsidRPr="003D1219">
        <w:rPr>
          <w:rFonts w:ascii="Verdana" w:hAnsi="Verdana"/>
          <w:sz w:val="24"/>
          <w:szCs w:val="24"/>
        </w:rPr>
        <w:t>Rijkse</w:t>
      </w:r>
      <w:proofErr w:type="spellEnd"/>
      <w:r w:rsidR="003D1219" w:rsidRPr="003D1219">
        <w:rPr>
          <w:rFonts w:ascii="Verdana" w:hAnsi="Verdana"/>
          <w:sz w:val="24"/>
          <w:szCs w:val="24"/>
        </w:rPr>
        <w:t xml:space="preserve"> iT-Cup.</w:t>
      </w:r>
      <w:r w:rsidR="003D1219">
        <w:rPr>
          <w:rFonts w:ascii="Verdana" w:hAnsi="Verdana"/>
          <w:sz w:val="24"/>
          <w:szCs w:val="24"/>
        </w:rPr>
        <w:t xml:space="preserve"> </w:t>
      </w:r>
      <w:r w:rsidR="00661357" w:rsidRPr="00AA2D42">
        <w:rPr>
          <w:rFonts w:ascii="Verdana" w:hAnsi="Verdana"/>
          <w:sz w:val="24"/>
          <w:szCs w:val="24"/>
        </w:rPr>
        <w:t xml:space="preserve">Het toernooi lijkt hiermee in opzet op het TOP-12-toernooi waar in vroeger jaren door de beste Zeeuwse tafeltennissers om werd gestreden. Hoofdsponsor </w:t>
      </w:r>
      <w:proofErr w:type="spellStart"/>
      <w:r w:rsidR="00BE4CF4" w:rsidRPr="00AA2D42">
        <w:rPr>
          <w:rFonts w:ascii="Verdana" w:hAnsi="Verdana"/>
          <w:sz w:val="24"/>
          <w:szCs w:val="24"/>
        </w:rPr>
        <w:t>Rijkse</w:t>
      </w:r>
      <w:proofErr w:type="spellEnd"/>
      <w:r w:rsidR="00BE4CF4" w:rsidRPr="00AA2D42">
        <w:rPr>
          <w:rFonts w:ascii="Verdana" w:hAnsi="Verdana"/>
          <w:sz w:val="24"/>
          <w:szCs w:val="24"/>
        </w:rPr>
        <w:t xml:space="preserve"> iT</w:t>
      </w:r>
      <w:r w:rsidR="00661357" w:rsidRPr="00AA2D42">
        <w:rPr>
          <w:rFonts w:ascii="Verdana" w:hAnsi="Verdana"/>
          <w:sz w:val="24"/>
          <w:szCs w:val="24"/>
        </w:rPr>
        <w:t xml:space="preserve"> heeft voor deze ‘super </w:t>
      </w:r>
      <w:proofErr w:type="spellStart"/>
      <w:r w:rsidR="00661357" w:rsidRPr="00AA2D42">
        <w:rPr>
          <w:rFonts w:ascii="Verdana" w:hAnsi="Verdana"/>
          <w:sz w:val="24"/>
          <w:szCs w:val="24"/>
        </w:rPr>
        <w:t>finals</w:t>
      </w:r>
      <w:proofErr w:type="spellEnd"/>
      <w:r w:rsidR="00661357" w:rsidRPr="00AA2D42">
        <w:rPr>
          <w:rFonts w:ascii="Verdana" w:hAnsi="Verdana"/>
          <w:sz w:val="24"/>
          <w:szCs w:val="24"/>
        </w:rPr>
        <w:t xml:space="preserve">’ voor de nummers 1, 2 en 3 geldprijzen van respectievelijk 150, 100 en 50 euro ter beschikking gesteld. </w:t>
      </w:r>
    </w:p>
    <w:p w14:paraId="5CCD54B1" w14:textId="77777777" w:rsidR="00661357" w:rsidRPr="00AA2D42" w:rsidRDefault="00661357" w:rsidP="00661357">
      <w:pPr>
        <w:pStyle w:val="Normaalweb"/>
        <w:rPr>
          <w:rFonts w:ascii="Verdana" w:hAnsi="Verdana"/>
        </w:rPr>
      </w:pPr>
      <w:r w:rsidRPr="00AA2D42">
        <w:rPr>
          <w:rFonts w:ascii="Verdana" w:hAnsi="Verdana"/>
          <w:b/>
          <w:bCs/>
        </w:rPr>
        <w:lastRenderedPageBreak/>
        <w:t xml:space="preserve">Inschrijven </w:t>
      </w:r>
      <w:r w:rsidR="00AA2D42">
        <w:rPr>
          <w:rFonts w:ascii="Verdana" w:hAnsi="Verdana"/>
        </w:rPr>
        <w:br/>
      </w:r>
      <w:r w:rsidRPr="00AA2D42">
        <w:rPr>
          <w:rFonts w:ascii="Verdana" w:hAnsi="Verdana"/>
        </w:rPr>
        <w:t xml:space="preserve">Voor meer informatie of om in te schrijven, kun je contact opnemen met toernooileider Izak Heijboer: izakheijboer@live.nl / 06-18152029 </w:t>
      </w:r>
      <w:r w:rsidR="00BE4CF4" w:rsidRPr="00AA2D42">
        <w:rPr>
          <w:rFonts w:ascii="Verdana" w:hAnsi="Verdana"/>
        </w:rPr>
        <w:t xml:space="preserve"> </w:t>
      </w:r>
    </w:p>
    <w:p w14:paraId="4C3701D0" w14:textId="77777777" w:rsidR="00661357" w:rsidRPr="000252B5" w:rsidRDefault="00661357">
      <w:pPr>
        <w:rPr>
          <w:rFonts w:ascii="Verdana" w:hAnsi="Verdana"/>
          <w:sz w:val="24"/>
          <w:szCs w:val="24"/>
        </w:rPr>
      </w:pPr>
    </w:p>
    <w:sectPr w:rsidR="00661357" w:rsidRPr="0002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57"/>
    <w:rsid w:val="000252B5"/>
    <w:rsid w:val="001539C1"/>
    <w:rsid w:val="003D1219"/>
    <w:rsid w:val="00493700"/>
    <w:rsid w:val="004B3787"/>
    <w:rsid w:val="00661357"/>
    <w:rsid w:val="00940A4E"/>
    <w:rsid w:val="00AA2D42"/>
    <w:rsid w:val="00AA7212"/>
    <w:rsid w:val="00BE4CF4"/>
    <w:rsid w:val="00C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1215"/>
  <w15:chartTrackingRefBased/>
  <w15:docId w15:val="{88772DDF-62FA-48BC-BBE2-65B5C857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53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AA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A2D4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A2D42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539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Heijboer-Maljaars</dc:creator>
  <cp:keywords/>
  <dc:description/>
  <cp:lastModifiedBy>Izak Heijboer</cp:lastModifiedBy>
  <cp:revision>2</cp:revision>
  <dcterms:created xsi:type="dcterms:W3CDTF">2023-02-16T08:04:00Z</dcterms:created>
  <dcterms:modified xsi:type="dcterms:W3CDTF">2023-02-16T08:04:00Z</dcterms:modified>
</cp:coreProperties>
</file>